
<file path=[Content_Types].xml><?xml version="1.0" encoding="utf-8"?>
<Types xmlns="http://schemas.openxmlformats.org/package/2006/content-types">
  <Default Extension="xml" ContentType="application/xml"/>
  <Default Extension="emf" ContentType="image/x-em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autoSpaceDE w:val="0"/>
        <w:autoSpaceDN w:val="0"/>
        <w:adjustRightInd w:val="0"/>
        <w:spacing w:line="360" w:lineRule="auto"/>
        <w:ind w:firstLine="0" w:firstLineChars="0"/>
        <w:jc w:val="center"/>
        <w:rPr>
          <w:rFonts w:hint="eastAsia" w:ascii="方正小标宋简体" w:hAnsi="方正小标宋简体" w:eastAsia="方正小标宋简体" w:cs="方正小标宋简体"/>
          <w:b w:val="0"/>
          <w:bCs w:val="0"/>
          <w:color w:val="3A3939"/>
          <w:sz w:val="44"/>
          <w:szCs w:val="44"/>
        </w:rPr>
      </w:pPr>
      <w:r>
        <w:rPr>
          <w:rFonts w:hint="eastAsia" w:ascii="方正小标宋简体" w:hAnsi="方正小标宋简体" w:eastAsia="方正小标宋简体" w:cs="方正小标宋简体"/>
          <w:b w:val="0"/>
          <w:bCs w:val="0"/>
          <w:color w:val="3A3939"/>
          <w:sz w:val="44"/>
          <w:szCs w:val="44"/>
        </w:rPr>
        <w:t>长春市“公益献血杯”接力赛竞赛规则</w:t>
      </w:r>
    </w:p>
    <w:p>
      <w:pPr>
        <w:pStyle w:val="8"/>
        <w:widowControl/>
        <w:autoSpaceDE w:val="0"/>
        <w:autoSpaceDN w:val="0"/>
        <w:adjustRightInd w:val="0"/>
        <w:spacing w:line="360" w:lineRule="auto"/>
        <w:ind w:firstLine="0" w:firstLineChars="0"/>
        <w:jc w:val="left"/>
        <w:rPr>
          <w:rFonts w:hint="eastAsia" w:ascii="仿宋" w:hAnsi="仿宋" w:eastAsia="仿宋" w:cs="仿宋"/>
          <w:b w:val="0"/>
          <w:bCs w:val="0"/>
          <w:color w:val="3A3939"/>
          <w:sz w:val="32"/>
          <w:szCs w:val="32"/>
        </w:rPr>
      </w:pPr>
      <w:bookmarkStart w:id="0" w:name="_GoBack"/>
      <w:bookmarkEnd w:id="0"/>
    </w:p>
    <w:p>
      <w:pPr>
        <w:pStyle w:val="8"/>
        <w:keepNext w:val="0"/>
        <w:keepLines w:val="0"/>
        <w:pageBreakBefore w:val="0"/>
        <w:widowControl/>
        <w:kinsoku/>
        <w:wordWrap/>
        <w:overflowPunct/>
        <w:topLinePunct w:val="0"/>
        <w:autoSpaceDE w:val="0"/>
        <w:autoSpaceDN w:val="0"/>
        <w:bidi w:val="0"/>
        <w:adjustRightInd w:val="0"/>
        <w:snapToGrid/>
        <w:spacing w:line="520" w:lineRule="exact"/>
        <w:ind w:firstLine="0" w:firstLineChars="0"/>
        <w:jc w:val="left"/>
        <w:textAlignment w:val="auto"/>
        <w:rPr>
          <w:rFonts w:hint="eastAsia" w:ascii="仿宋" w:hAnsi="仿宋" w:eastAsia="仿宋" w:cs="仿宋"/>
          <w:b w:val="0"/>
          <w:bCs w:val="0"/>
          <w:color w:val="3A3939"/>
          <w:sz w:val="32"/>
          <w:szCs w:val="32"/>
        </w:rPr>
      </w:pPr>
      <w:r>
        <w:rPr>
          <w:rFonts w:hint="eastAsia" w:ascii="仿宋" w:hAnsi="仿宋" w:eastAsia="仿宋" w:cs="仿宋"/>
          <w:b w:val="0"/>
          <w:bCs w:val="0"/>
          <w:color w:val="3A3939"/>
          <w:sz w:val="32"/>
          <w:szCs w:val="32"/>
        </w:rPr>
        <w:t>一、组织机构</w:t>
      </w:r>
    </w:p>
    <w:p>
      <w:pPr>
        <w:pStyle w:val="8"/>
        <w:keepNext w:val="0"/>
        <w:keepLines w:val="0"/>
        <w:pageBreakBefore w:val="0"/>
        <w:widowControl/>
        <w:kinsoku/>
        <w:wordWrap/>
        <w:overflowPunct/>
        <w:topLinePunct w:val="0"/>
        <w:autoSpaceDE w:val="0"/>
        <w:autoSpaceDN w:val="0"/>
        <w:bidi w:val="0"/>
        <w:adjustRightInd w:val="0"/>
        <w:snapToGrid/>
        <w:spacing w:line="520" w:lineRule="exact"/>
        <w:ind w:firstLine="560"/>
        <w:jc w:val="left"/>
        <w:textAlignment w:val="auto"/>
        <w:rPr>
          <w:rFonts w:hint="eastAsia" w:ascii="仿宋" w:hAnsi="仿宋" w:eastAsia="仿宋" w:cs="仿宋"/>
          <w:b w:val="0"/>
          <w:bCs w:val="0"/>
          <w:color w:val="3A3939"/>
          <w:sz w:val="32"/>
          <w:szCs w:val="32"/>
        </w:rPr>
      </w:pPr>
      <w:r>
        <w:rPr>
          <w:rFonts w:hint="eastAsia" w:ascii="仿宋" w:hAnsi="仿宋" w:eastAsia="仿宋" w:cs="仿宋"/>
          <w:b w:val="0"/>
          <w:bCs w:val="0"/>
          <w:color w:val="3A3939"/>
          <w:sz w:val="32"/>
          <w:szCs w:val="32"/>
        </w:rPr>
        <w:t>主办单位：长春市体育局   长春市卫健委</w:t>
      </w:r>
    </w:p>
    <w:p>
      <w:pPr>
        <w:pStyle w:val="8"/>
        <w:keepNext w:val="0"/>
        <w:keepLines w:val="0"/>
        <w:pageBreakBefore w:val="0"/>
        <w:widowControl/>
        <w:kinsoku/>
        <w:wordWrap/>
        <w:overflowPunct/>
        <w:topLinePunct w:val="0"/>
        <w:autoSpaceDE w:val="0"/>
        <w:autoSpaceDN w:val="0"/>
        <w:bidi w:val="0"/>
        <w:adjustRightInd w:val="0"/>
        <w:snapToGrid/>
        <w:spacing w:line="520" w:lineRule="exact"/>
        <w:ind w:firstLine="560"/>
        <w:jc w:val="left"/>
        <w:textAlignment w:val="auto"/>
        <w:rPr>
          <w:rFonts w:hint="eastAsia" w:ascii="仿宋" w:hAnsi="仿宋" w:eastAsia="仿宋" w:cs="仿宋"/>
          <w:b w:val="0"/>
          <w:bCs w:val="0"/>
          <w:color w:val="3A3939"/>
          <w:sz w:val="32"/>
          <w:szCs w:val="32"/>
        </w:rPr>
      </w:pPr>
      <w:r>
        <w:rPr>
          <w:rFonts w:hint="eastAsia" w:ascii="仿宋" w:hAnsi="仿宋" w:eastAsia="仿宋" w:cs="仿宋"/>
          <w:b w:val="0"/>
          <w:bCs w:val="0"/>
          <w:color w:val="3A3939"/>
          <w:sz w:val="32"/>
          <w:szCs w:val="32"/>
        </w:rPr>
        <w:t>技术认证：吉林省田径协会</w:t>
      </w:r>
    </w:p>
    <w:p>
      <w:pPr>
        <w:keepNext w:val="0"/>
        <w:keepLines w:val="0"/>
        <w:pageBreakBefore w:val="0"/>
        <w:widowControl/>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 xml:space="preserve">承办单位：长春市体育总会 长春体育中心 长春市中心血站 </w:t>
      </w:r>
    </w:p>
    <w:p>
      <w:pPr>
        <w:keepNext w:val="0"/>
        <w:keepLines w:val="0"/>
        <w:pageBreakBefore w:val="0"/>
        <w:widowControl/>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执行单位：长春市长跑协会</w:t>
      </w:r>
    </w:p>
    <w:p>
      <w:pPr>
        <w:keepNext w:val="0"/>
        <w:keepLines w:val="0"/>
        <w:pageBreakBefore w:val="0"/>
        <w:widowControl/>
        <w:kinsoku/>
        <w:wordWrap/>
        <w:overflowPunct/>
        <w:topLinePunct w:val="0"/>
        <w:autoSpaceDE w:val="0"/>
        <w:autoSpaceDN w:val="0"/>
        <w:bidi w:val="0"/>
        <w:adjustRightInd w:val="0"/>
        <w:snapToGrid/>
        <w:spacing w:line="520" w:lineRule="exact"/>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二、竞赛日期和地点</w:t>
      </w:r>
    </w:p>
    <w:p>
      <w:pPr>
        <w:keepNext w:val="0"/>
        <w:keepLines w:val="0"/>
        <w:pageBreakBefore w:val="0"/>
        <w:widowControl/>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 w:hAnsi="仿宋" w:eastAsia="仿宋" w:cs="仿宋"/>
          <w:b w:val="0"/>
          <w:bCs w:val="0"/>
          <w:color w:val="auto"/>
          <w:kern w:val="0"/>
          <w:sz w:val="32"/>
          <w:szCs w:val="32"/>
          <w:u w:val="single"/>
          <w:lang w:eastAsia="zh-CN"/>
        </w:rPr>
      </w:pPr>
      <w:r>
        <w:rPr>
          <w:rFonts w:hint="eastAsia" w:ascii="仿宋" w:hAnsi="仿宋" w:eastAsia="仿宋" w:cs="仿宋"/>
          <w:b w:val="0"/>
          <w:bCs w:val="0"/>
          <w:color w:val="3A3939"/>
          <w:kern w:val="0"/>
          <w:sz w:val="32"/>
          <w:szCs w:val="32"/>
        </w:rPr>
        <w:t>时间：2022年7月</w:t>
      </w:r>
      <w:r>
        <w:rPr>
          <w:rFonts w:hint="eastAsia" w:ascii="仿宋" w:hAnsi="仿宋" w:eastAsia="仿宋" w:cs="仿宋"/>
          <w:b w:val="0"/>
          <w:bCs w:val="0"/>
          <w:color w:val="3A3939"/>
          <w:kern w:val="0"/>
          <w:sz w:val="32"/>
          <w:szCs w:val="32"/>
          <w:lang w:eastAsia="zh-CN"/>
        </w:rPr>
        <w:t>中下旬</w:t>
      </w:r>
      <w:r>
        <w:rPr>
          <w:rFonts w:hint="eastAsia" w:ascii="仿宋" w:hAnsi="仿宋" w:eastAsia="仿宋" w:cs="仿宋"/>
          <w:b w:val="0"/>
          <w:bCs w:val="0"/>
          <w:color w:val="3A3939"/>
          <w:kern w:val="0"/>
          <w:sz w:val="32"/>
          <w:szCs w:val="32"/>
        </w:rPr>
        <w:t>18:00至20：00</w:t>
      </w:r>
      <w:r>
        <w:rPr>
          <w:rFonts w:hint="eastAsia" w:ascii="仿宋" w:hAnsi="仿宋" w:eastAsia="仿宋" w:cs="仿宋"/>
          <w:b w:val="0"/>
          <w:bCs w:val="0"/>
          <w:color w:val="auto"/>
          <w:kern w:val="0"/>
          <w:sz w:val="32"/>
          <w:szCs w:val="32"/>
          <w:u w:val="none"/>
          <w:lang w:eastAsia="zh-CN"/>
        </w:rPr>
        <w:t>时（根据疫情形势下发补充通知）</w:t>
      </w:r>
    </w:p>
    <w:p>
      <w:pPr>
        <w:keepNext w:val="0"/>
        <w:keepLines w:val="0"/>
        <w:pageBreakBefore w:val="0"/>
        <w:widowControl/>
        <w:kinsoku/>
        <w:wordWrap/>
        <w:overflowPunct/>
        <w:topLinePunct w:val="0"/>
        <w:autoSpaceDE w:val="0"/>
        <w:autoSpaceDN w:val="0"/>
        <w:bidi w:val="0"/>
        <w:adjustRightInd w:val="0"/>
        <w:snapToGrid/>
        <w:spacing w:line="520" w:lineRule="exact"/>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　　地点：长春体育中心</w:t>
      </w:r>
    </w:p>
    <w:p>
      <w:pPr>
        <w:keepNext w:val="0"/>
        <w:keepLines w:val="0"/>
        <w:pageBreakBefore w:val="0"/>
        <w:widowControl/>
        <w:kinsoku/>
        <w:wordWrap/>
        <w:overflowPunct/>
        <w:topLinePunct w:val="0"/>
        <w:autoSpaceDE w:val="0"/>
        <w:autoSpaceDN w:val="0"/>
        <w:bidi w:val="0"/>
        <w:adjustRightInd w:val="0"/>
        <w:snapToGrid/>
        <w:spacing w:line="520" w:lineRule="exact"/>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三、竞赛项目</w:t>
      </w:r>
    </w:p>
    <w:p>
      <w:pPr>
        <w:keepNext w:val="0"/>
        <w:keepLines w:val="0"/>
        <w:pageBreakBefore w:val="0"/>
        <w:widowControl/>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 w:hAnsi="仿宋" w:eastAsia="仿宋" w:cs="仿宋"/>
          <w:b w:val="0"/>
          <w:bCs w:val="0"/>
          <w:color w:val="3A3939"/>
          <w:sz w:val="32"/>
          <w:szCs w:val="32"/>
        </w:rPr>
      </w:pPr>
      <w:r>
        <w:rPr>
          <w:rFonts w:hint="eastAsia" w:ascii="仿宋" w:hAnsi="仿宋" w:eastAsia="仿宋" w:cs="仿宋"/>
          <w:b w:val="0"/>
          <w:bCs w:val="0"/>
          <w:color w:val="3A3939"/>
          <w:kern w:val="0"/>
          <w:sz w:val="32"/>
          <w:szCs w:val="32"/>
        </w:rPr>
        <w:t>男女混合接力。</w:t>
      </w:r>
    </w:p>
    <w:p>
      <w:pPr>
        <w:keepNext w:val="0"/>
        <w:keepLines w:val="0"/>
        <w:pageBreakBefore w:val="0"/>
        <w:widowControl/>
        <w:kinsoku/>
        <w:wordWrap/>
        <w:overflowPunct/>
        <w:topLinePunct w:val="0"/>
        <w:autoSpaceDE w:val="0"/>
        <w:autoSpaceDN w:val="0"/>
        <w:bidi w:val="0"/>
        <w:adjustRightInd w:val="0"/>
        <w:snapToGrid/>
        <w:spacing w:line="520" w:lineRule="exact"/>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四、比赛路线</w:t>
      </w:r>
    </w:p>
    <w:p>
      <w:pPr>
        <w:keepNext w:val="0"/>
        <w:keepLines w:val="0"/>
        <w:pageBreakBefore w:val="0"/>
        <w:widowControl/>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长春体育中心</w:t>
      </w:r>
      <w:r>
        <w:rPr>
          <w:rFonts w:hint="eastAsia" w:ascii="仿宋" w:hAnsi="仿宋" w:eastAsia="仿宋" w:cs="仿宋"/>
          <w:b w:val="0"/>
          <w:bCs w:val="0"/>
          <w:color w:val="3A3939"/>
          <w:kern w:val="0"/>
          <w:sz w:val="32"/>
          <w:szCs w:val="32"/>
          <w:lang w:eastAsia="zh-CN"/>
        </w:rPr>
        <w:t>南岭</w:t>
      </w:r>
      <w:r>
        <w:rPr>
          <w:rFonts w:hint="eastAsia" w:ascii="仿宋" w:hAnsi="仿宋" w:eastAsia="仿宋" w:cs="仿宋"/>
          <w:b w:val="0"/>
          <w:bCs w:val="0"/>
          <w:color w:val="3A3939"/>
          <w:kern w:val="0"/>
          <w:sz w:val="32"/>
          <w:szCs w:val="32"/>
        </w:rPr>
        <w:t>体育场主席台前（起点）→体育场8号门→体育中心中间大道→五环体育馆→体育中心大道→体育场1</w:t>
      </w:r>
      <w:r>
        <w:rPr>
          <w:rFonts w:hint="eastAsia" w:ascii="仿宋" w:hAnsi="仿宋" w:eastAsia="仿宋" w:cs="仿宋"/>
          <w:b w:val="0"/>
          <w:bCs w:val="0"/>
          <w:color w:val="3A3939"/>
          <w:kern w:val="0"/>
          <w:sz w:val="32"/>
          <w:szCs w:val="32"/>
          <w:lang w:val="en-US" w:eastAsia="zh-CN"/>
        </w:rPr>
        <w:t>4</w:t>
      </w:r>
      <w:r>
        <w:rPr>
          <w:rFonts w:hint="eastAsia" w:ascii="仿宋" w:hAnsi="仿宋" w:eastAsia="仿宋" w:cs="仿宋"/>
          <w:b w:val="0"/>
          <w:bCs w:val="0"/>
          <w:color w:val="3A3939"/>
          <w:kern w:val="0"/>
          <w:sz w:val="32"/>
          <w:szCs w:val="32"/>
        </w:rPr>
        <w:t>号门→体育场主席台前（1</w:t>
      </w:r>
      <w:r>
        <w:rPr>
          <w:rFonts w:hint="default" w:ascii="仿宋" w:hAnsi="仿宋" w:eastAsia="仿宋" w:cs="仿宋"/>
          <w:b w:val="0"/>
          <w:bCs w:val="0"/>
          <w:color w:val="3A3939"/>
          <w:kern w:val="0"/>
          <w:sz w:val="32"/>
          <w:szCs w:val="32"/>
          <w:lang w:val="en"/>
        </w:rPr>
        <w:t>4</w:t>
      </w:r>
      <w:r>
        <w:rPr>
          <w:rFonts w:hint="eastAsia" w:ascii="仿宋" w:hAnsi="仿宋" w:eastAsia="仿宋" w:cs="仿宋"/>
          <w:b w:val="0"/>
          <w:bCs w:val="0"/>
          <w:color w:val="3A3939"/>
          <w:kern w:val="0"/>
          <w:sz w:val="32"/>
          <w:szCs w:val="32"/>
        </w:rPr>
        <w:t>00米</w:t>
      </w:r>
      <w:r>
        <w:rPr>
          <w:rFonts w:hint="eastAsia" w:ascii="汉仪细圆B5" w:hAnsi="汉仪细圆B5" w:eastAsia="汉仪细圆B5" w:cs="汉仪细圆B5"/>
          <w:b w:val="0"/>
          <w:bCs w:val="0"/>
          <w:color w:val="3A3939"/>
          <w:kern w:val="0"/>
          <w:sz w:val="32"/>
          <w:szCs w:val="32"/>
        </w:rPr>
        <w:t>×</w:t>
      </w:r>
      <w:r>
        <w:rPr>
          <w:rFonts w:hint="eastAsia" w:ascii="仿宋" w:hAnsi="仿宋" w:eastAsia="仿宋" w:cs="仿宋"/>
          <w:b w:val="0"/>
          <w:bCs w:val="0"/>
          <w:color w:val="3A3939"/>
          <w:kern w:val="0"/>
          <w:sz w:val="32"/>
          <w:szCs w:val="32"/>
          <w:lang w:val="en-US" w:eastAsia="zh-CN"/>
        </w:rPr>
        <w:t>8人</w:t>
      </w:r>
      <w:r>
        <w:rPr>
          <w:rFonts w:hint="eastAsia" w:ascii="仿宋" w:hAnsi="仿宋" w:eastAsia="仿宋" w:cs="仿宋"/>
          <w:b w:val="0"/>
          <w:bCs w:val="0"/>
          <w:color w:val="3A3939"/>
          <w:kern w:val="0"/>
          <w:sz w:val="32"/>
          <w:szCs w:val="32"/>
        </w:rPr>
        <w:t>）。</w:t>
      </w:r>
    </w:p>
    <w:p>
      <w:pPr>
        <w:keepNext w:val="0"/>
        <w:keepLines w:val="0"/>
        <w:pageBreakBefore w:val="0"/>
        <w:widowControl/>
        <w:shd w:val="clear" w:color="auto" w:fill="FFFFFF"/>
        <w:kinsoku/>
        <w:wordWrap/>
        <w:overflowPunct/>
        <w:topLinePunct w:val="0"/>
        <w:bidi w:val="0"/>
        <w:snapToGrid/>
        <w:spacing w:line="520" w:lineRule="exact"/>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sz w:val="32"/>
          <w:szCs w:val="32"/>
        </w:rPr>
        <w:t>五、</w:t>
      </w:r>
      <w:r>
        <w:rPr>
          <w:rFonts w:hint="eastAsia" w:ascii="仿宋" w:hAnsi="仿宋" w:eastAsia="仿宋" w:cs="仿宋"/>
          <w:b w:val="0"/>
          <w:bCs w:val="0"/>
          <w:color w:val="3A3939"/>
          <w:kern w:val="0"/>
          <w:sz w:val="32"/>
          <w:szCs w:val="32"/>
        </w:rPr>
        <w:t>竞赛办法</w:t>
      </w:r>
    </w:p>
    <w:p>
      <w:pPr>
        <w:keepNext w:val="0"/>
        <w:keepLines w:val="0"/>
        <w:pageBreakBefore w:val="0"/>
        <w:widowControl/>
        <w:shd w:val="clear" w:color="auto" w:fill="FFFFFF"/>
        <w:kinsoku/>
        <w:wordWrap/>
        <w:overflowPunct/>
        <w:topLinePunct w:val="0"/>
        <w:bidi w:val="0"/>
        <w:snapToGrid/>
        <w:spacing w:line="520" w:lineRule="exact"/>
        <w:ind w:firstLine="640" w:firstLineChars="200"/>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（一）按照中国田径协会审定的最新田径竞赛规则和本届接力赛竞赛规程执行。</w:t>
      </w:r>
    </w:p>
    <w:p>
      <w:pPr>
        <w:keepNext w:val="0"/>
        <w:keepLines w:val="0"/>
        <w:pageBreakBefore w:val="0"/>
        <w:widowControl/>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（二）发令</w:t>
      </w:r>
    </w:p>
    <w:p>
      <w:pPr>
        <w:keepNext w:val="0"/>
        <w:keepLines w:val="0"/>
        <w:pageBreakBefore w:val="0"/>
        <w:widowControl/>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一枪出发。</w:t>
      </w:r>
    </w:p>
    <w:p>
      <w:pPr>
        <w:keepNext w:val="0"/>
        <w:keepLines w:val="0"/>
        <w:pageBreakBefore w:val="0"/>
        <w:widowControl/>
        <w:numPr>
          <w:ilvl w:val="0"/>
          <w:numId w:val="1"/>
        </w:numPr>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组别：</w:t>
      </w:r>
    </w:p>
    <w:p>
      <w:pPr>
        <w:keepNext w:val="0"/>
        <w:keepLines w:val="0"/>
        <w:pageBreakBefore w:val="0"/>
        <w:widowControl/>
        <w:kinsoku/>
        <w:wordWrap/>
        <w:overflowPunct/>
        <w:topLinePunct w:val="0"/>
        <w:autoSpaceDE w:val="0"/>
        <w:autoSpaceDN w:val="0"/>
        <w:bidi w:val="0"/>
        <w:adjustRightInd w:val="0"/>
        <w:snapToGrid/>
        <w:spacing w:line="520" w:lineRule="exact"/>
        <w:ind w:firstLine="1280" w:firstLineChars="400"/>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A组：年龄35周岁以下（1987年7月9日以后出生）；</w:t>
      </w:r>
    </w:p>
    <w:p>
      <w:pPr>
        <w:keepNext w:val="0"/>
        <w:keepLines w:val="0"/>
        <w:pageBreakBefore w:val="0"/>
        <w:widowControl/>
        <w:kinsoku/>
        <w:wordWrap/>
        <w:overflowPunct/>
        <w:topLinePunct w:val="0"/>
        <w:autoSpaceDE w:val="0"/>
        <w:autoSpaceDN w:val="0"/>
        <w:bidi w:val="0"/>
        <w:adjustRightInd w:val="0"/>
        <w:snapToGrid/>
        <w:spacing w:line="520" w:lineRule="exact"/>
        <w:ind w:firstLine="1280" w:firstLineChars="400"/>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B组：36周岁(1987年7月9日以前出生）至50周岁（1972年7月8日以后出生）；</w:t>
      </w:r>
    </w:p>
    <w:p>
      <w:pPr>
        <w:keepNext w:val="0"/>
        <w:keepLines w:val="0"/>
        <w:pageBreakBefore w:val="0"/>
        <w:widowControl/>
        <w:kinsoku/>
        <w:wordWrap/>
        <w:overflowPunct/>
        <w:topLinePunct w:val="0"/>
        <w:autoSpaceDE w:val="0"/>
        <w:autoSpaceDN w:val="0"/>
        <w:bidi w:val="0"/>
        <w:adjustRightInd w:val="0"/>
        <w:snapToGrid/>
        <w:spacing w:line="520" w:lineRule="exact"/>
        <w:ind w:firstLine="1280" w:firstLineChars="400"/>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C组：（1972年7月9日以前出生至1952年7月8日以后出生）</w:t>
      </w:r>
    </w:p>
    <w:p>
      <w:pPr>
        <w:keepNext w:val="0"/>
        <w:keepLines w:val="0"/>
        <w:pageBreakBefore w:val="0"/>
        <w:widowControl/>
        <w:numPr>
          <w:ilvl w:val="0"/>
          <w:numId w:val="1"/>
        </w:numPr>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参赛选手：5男3女。</w:t>
      </w:r>
    </w:p>
    <w:p>
      <w:pPr>
        <w:keepNext w:val="0"/>
        <w:keepLines w:val="0"/>
        <w:pageBreakBefore w:val="0"/>
        <w:widowControl/>
        <w:numPr>
          <w:ilvl w:val="0"/>
          <w:numId w:val="1"/>
        </w:numPr>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参赛顺序：1、4、8为女选手。按组别序号ABC顺序排列。</w:t>
      </w:r>
    </w:p>
    <w:p>
      <w:pPr>
        <w:keepNext w:val="0"/>
        <w:keepLines w:val="0"/>
        <w:pageBreakBefore w:val="0"/>
        <w:widowControl/>
        <w:numPr>
          <w:ilvl w:val="0"/>
          <w:numId w:val="1"/>
        </w:numPr>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站位起跑。</w:t>
      </w:r>
    </w:p>
    <w:p>
      <w:pPr>
        <w:keepNext w:val="0"/>
        <w:keepLines w:val="0"/>
        <w:pageBreakBefore w:val="0"/>
        <w:widowControl/>
        <w:numPr>
          <w:ilvl w:val="0"/>
          <w:numId w:val="1"/>
        </w:numPr>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比赛检录：</w:t>
      </w:r>
    </w:p>
    <w:p>
      <w:pPr>
        <w:keepNext w:val="0"/>
        <w:keepLines w:val="0"/>
        <w:pageBreakBefore w:val="0"/>
        <w:widowControl/>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1、赛前</w:t>
      </w:r>
      <w:r>
        <w:rPr>
          <w:rFonts w:hint="default" w:ascii="仿宋" w:hAnsi="仿宋" w:eastAsia="仿宋" w:cs="仿宋"/>
          <w:b w:val="0"/>
          <w:bCs w:val="0"/>
          <w:color w:val="3A3939"/>
          <w:kern w:val="0"/>
          <w:sz w:val="32"/>
          <w:szCs w:val="32"/>
          <w:lang w:val="en"/>
        </w:rPr>
        <w:t>4</w:t>
      </w:r>
      <w:r>
        <w:rPr>
          <w:rFonts w:hint="eastAsia" w:ascii="仿宋" w:hAnsi="仿宋" w:eastAsia="仿宋" w:cs="仿宋"/>
          <w:b w:val="0"/>
          <w:bCs w:val="0"/>
          <w:color w:val="3A3939"/>
          <w:kern w:val="0"/>
          <w:sz w:val="32"/>
          <w:szCs w:val="32"/>
        </w:rPr>
        <w:t>0分钟在1</w:t>
      </w:r>
      <w:r>
        <w:rPr>
          <w:rFonts w:hint="default" w:ascii="仿宋" w:hAnsi="仿宋" w:eastAsia="仿宋" w:cs="仿宋"/>
          <w:b w:val="0"/>
          <w:bCs w:val="0"/>
          <w:color w:val="3A3939"/>
          <w:kern w:val="0"/>
          <w:sz w:val="32"/>
          <w:szCs w:val="32"/>
          <w:lang w:val="en"/>
        </w:rPr>
        <w:t>8</w:t>
      </w:r>
      <w:r>
        <w:rPr>
          <w:rFonts w:hint="eastAsia" w:ascii="仿宋" w:hAnsi="仿宋" w:eastAsia="仿宋" w:cs="仿宋"/>
          <w:b w:val="0"/>
          <w:bCs w:val="0"/>
          <w:color w:val="3A3939"/>
          <w:kern w:val="0"/>
          <w:sz w:val="32"/>
          <w:szCs w:val="32"/>
        </w:rPr>
        <w:t>号门前指定检录区进行检录，未</w:t>
      </w:r>
      <w:r>
        <w:rPr>
          <w:rFonts w:hint="eastAsia" w:ascii="仿宋" w:hAnsi="仿宋" w:eastAsia="仿宋" w:cs="仿宋"/>
          <w:b w:val="0"/>
          <w:bCs w:val="0"/>
          <w:color w:val="3A3939"/>
          <w:kern w:val="0"/>
          <w:sz w:val="32"/>
          <w:szCs w:val="32"/>
          <w:lang w:eastAsia="zh-CN"/>
        </w:rPr>
        <w:t>按时</w:t>
      </w:r>
      <w:r>
        <w:rPr>
          <w:rFonts w:hint="eastAsia" w:ascii="仿宋" w:hAnsi="仿宋" w:eastAsia="仿宋" w:cs="仿宋"/>
          <w:b w:val="0"/>
          <w:bCs w:val="0"/>
          <w:color w:val="3A3939"/>
          <w:kern w:val="0"/>
          <w:sz w:val="32"/>
          <w:szCs w:val="32"/>
        </w:rPr>
        <w:t>参加检录的</w:t>
      </w:r>
      <w:r>
        <w:rPr>
          <w:rFonts w:hint="eastAsia" w:ascii="仿宋" w:hAnsi="仿宋" w:eastAsia="仿宋" w:cs="仿宋"/>
          <w:b w:val="0"/>
          <w:bCs w:val="0"/>
          <w:color w:val="3A3939"/>
          <w:kern w:val="0"/>
          <w:sz w:val="32"/>
          <w:szCs w:val="32"/>
          <w:lang w:eastAsia="zh-CN"/>
        </w:rPr>
        <w:t>代表队不准参加比</w:t>
      </w:r>
      <w:r>
        <w:rPr>
          <w:rFonts w:hint="eastAsia" w:ascii="仿宋" w:hAnsi="仿宋" w:eastAsia="仿宋" w:cs="仿宋"/>
          <w:b w:val="0"/>
          <w:bCs w:val="0"/>
          <w:color w:val="3A3939"/>
          <w:kern w:val="0"/>
          <w:sz w:val="32"/>
          <w:szCs w:val="32"/>
        </w:rPr>
        <w:t>赛。</w:t>
      </w:r>
    </w:p>
    <w:p>
      <w:pPr>
        <w:keepNext w:val="0"/>
        <w:keepLines w:val="0"/>
        <w:pageBreakBefore w:val="0"/>
        <w:widowControl/>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2、检录时必须携带48小时纸质核酸检验证明和纸质行程证明。</w:t>
      </w:r>
    </w:p>
    <w:p>
      <w:pPr>
        <w:keepNext w:val="0"/>
        <w:keepLines w:val="0"/>
        <w:pageBreakBefore w:val="0"/>
        <w:widowControl/>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3、检录时必须携带号码布和身份证明。</w:t>
      </w:r>
    </w:p>
    <w:p>
      <w:pPr>
        <w:keepNext w:val="0"/>
        <w:keepLines w:val="0"/>
        <w:pageBreakBefore w:val="0"/>
        <w:widowControl/>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4、赛前调换运动员</w:t>
      </w:r>
      <w:r>
        <w:rPr>
          <w:rFonts w:hint="eastAsia" w:ascii="仿宋" w:hAnsi="仿宋" w:eastAsia="仿宋" w:cs="仿宋"/>
          <w:b w:val="0"/>
          <w:bCs w:val="0"/>
          <w:color w:val="3A3939"/>
          <w:kern w:val="0"/>
          <w:sz w:val="32"/>
          <w:szCs w:val="32"/>
          <w:lang w:eastAsia="zh-CN"/>
        </w:rPr>
        <w:t>必须在报名预备人选中产生，不在报名名单之内的不准参加比赛</w:t>
      </w:r>
      <w:r>
        <w:rPr>
          <w:rFonts w:hint="eastAsia" w:ascii="仿宋" w:hAnsi="仿宋" w:eastAsia="仿宋" w:cs="仿宋"/>
          <w:b w:val="0"/>
          <w:bCs w:val="0"/>
          <w:color w:val="3A3939"/>
          <w:kern w:val="0"/>
          <w:sz w:val="32"/>
          <w:szCs w:val="32"/>
        </w:rPr>
        <w:t>。</w:t>
      </w:r>
    </w:p>
    <w:p>
      <w:pPr>
        <w:keepNext w:val="0"/>
        <w:keepLines w:val="0"/>
        <w:pageBreakBefore w:val="0"/>
        <w:widowControl/>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（八）计时办法</w:t>
      </w:r>
    </w:p>
    <w:p>
      <w:pPr>
        <w:keepNext w:val="0"/>
        <w:keepLines w:val="0"/>
        <w:pageBreakBefore w:val="0"/>
        <w:widowControl/>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1. 比赛采用安装在接力棒内的计时芯片通过起点线开始计时。录取时以净计时时间为准。</w:t>
      </w:r>
    </w:p>
    <w:p>
      <w:pPr>
        <w:keepNext w:val="0"/>
        <w:keepLines w:val="0"/>
        <w:pageBreakBefore w:val="0"/>
        <w:widowControl/>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2.关门时间：70分钟。关门后，比赛计时感应地毯即停止工作。</w:t>
      </w:r>
    </w:p>
    <w:p>
      <w:pPr>
        <w:keepNext w:val="0"/>
        <w:keepLines w:val="0"/>
        <w:pageBreakBefore w:val="0"/>
        <w:widowControl/>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（九）本次比赛不保管衣物。</w:t>
      </w:r>
    </w:p>
    <w:p>
      <w:pPr>
        <w:keepNext w:val="0"/>
        <w:keepLines w:val="0"/>
        <w:pageBreakBefore w:val="0"/>
        <w:widowControl/>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（十）领取比赛用品</w:t>
      </w:r>
    </w:p>
    <w:p>
      <w:pPr>
        <w:keepNext w:val="0"/>
        <w:keepLines w:val="0"/>
        <w:pageBreakBefore w:val="0"/>
        <w:widowControl/>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1</w:t>
      </w:r>
      <w:r>
        <w:rPr>
          <w:rFonts w:hint="eastAsia" w:ascii="仿宋" w:hAnsi="仿宋" w:eastAsia="仿宋" w:cs="仿宋"/>
          <w:b w:val="0"/>
          <w:bCs w:val="0"/>
          <w:color w:val="3A3939"/>
          <w:kern w:val="0"/>
          <w:sz w:val="32"/>
          <w:szCs w:val="32"/>
          <w:lang w:val="en-US" w:eastAsia="zh-CN"/>
        </w:rPr>
        <w:t>.</w:t>
      </w:r>
      <w:r>
        <w:rPr>
          <w:rFonts w:hint="eastAsia" w:ascii="仿宋" w:hAnsi="仿宋" w:eastAsia="仿宋" w:cs="仿宋"/>
          <w:b w:val="0"/>
          <w:bCs w:val="0"/>
          <w:color w:val="3A3939"/>
          <w:kern w:val="0"/>
          <w:sz w:val="32"/>
          <w:szCs w:val="32"/>
          <w:lang w:eastAsia="zh-CN"/>
        </w:rPr>
        <w:t>比赛前二天</w:t>
      </w:r>
      <w:r>
        <w:rPr>
          <w:rFonts w:hint="eastAsia" w:ascii="仿宋" w:hAnsi="仿宋" w:eastAsia="仿宋" w:cs="仿宋"/>
          <w:b w:val="0"/>
          <w:bCs w:val="0"/>
          <w:color w:val="3A3939"/>
          <w:kern w:val="0"/>
          <w:sz w:val="32"/>
          <w:szCs w:val="32"/>
        </w:rPr>
        <w:t>领取号码布、纪念品。</w:t>
      </w:r>
    </w:p>
    <w:p>
      <w:pPr>
        <w:keepNext w:val="0"/>
        <w:keepLines w:val="0"/>
        <w:pageBreakBefore w:val="0"/>
        <w:widowControl/>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2.领取地点</w:t>
      </w:r>
    </w:p>
    <w:p>
      <w:pPr>
        <w:keepNext w:val="0"/>
        <w:keepLines w:val="0"/>
        <w:pageBreakBefore w:val="0"/>
        <w:widowControl/>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长春体育中心（南岭体育场）东门，长春市长跑协会办公室。</w:t>
      </w:r>
    </w:p>
    <w:p>
      <w:pPr>
        <w:keepNext w:val="0"/>
        <w:keepLines w:val="0"/>
        <w:pageBreakBefore w:val="0"/>
        <w:widowControl/>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（十一）饮水：4号门两侧。</w:t>
      </w:r>
    </w:p>
    <w:p>
      <w:pPr>
        <w:keepNext w:val="0"/>
        <w:keepLines w:val="0"/>
        <w:pageBreakBefore w:val="0"/>
        <w:widowControl/>
        <w:kinsoku/>
        <w:wordWrap/>
        <w:overflowPunct/>
        <w:topLinePunct w:val="0"/>
        <w:autoSpaceDE w:val="0"/>
        <w:autoSpaceDN w:val="0"/>
        <w:bidi w:val="0"/>
        <w:adjustRightInd w:val="0"/>
        <w:snapToGrid/>
        <w:spacing w:line="520" w:lineRule="exact"/>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　  （十二）医疗救护</w:t>
      </w:r>
    </w:p>
    <w:p>
      <w:pPr>
        <w:keepNext w:val="0"/>
        <w:keepLines w:val="0"/>
        <w:pageBreakBefore w:val="0"/>
        <w:widowControl/>
        <w:kinsoku/>
        <w:wordWrap/>
        <w:overflowPunct/>
        <w:topLinePunct w:val="0"/>
        <w:autoSpaceDE w:val="0"/>
        <w:autoSpaceDN w:val="0"/>
        <w:bidi w:val="0"/>
        <w:adjustRightInd w:val="0"/>
        <w:snapToGrid/>
        <w:spacing w:line="520" w:lineRule="exact"/>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　　组委会在体育场主场地8号门和五环体育馆北侧各设立一台医疗急救车。</w:t>
      </w:r>
    </w:p>
    <w:p>
      <w:pPr>
        <w:keepNext w:val="0"/>
        <w:keepLines w:val="0"/>
        <w:pageBreakBefore w:val="0"/>
        <w:widowControl/>
        <w:kinsoku/>
        <w:wordWrap/>
        <w:overflowPunct/>
        <w:topLinePunct w:val="0"/>
        <w:autoSpaceDE w:val="0"/>
        <w:autoSpaceDN w:val="0"/>
        <w:bidi w:val="0"/>
        <w:adjustRightInd w:val="0"/>
        <w:snapToGrid/>
        <w:spacing w:line="520" w:lineRule="exact"/>
        <w:ind w:firstLine="646" w:firstLineChars="202"/>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（十三）比赛成绩证书领取。在规定关门时间内完赛的选手，赛后48小时请登录赛事报名网站，进行成绩查询，下载或打印成绩证书。</w:t>
      </w:r>
    </w:p>
    <w:p>
      <w:pPr>
        <w:keepNext w:val="0"/>
        <w:keepLines w:val="0"/>
        <w:pageBreakBefore w:val="0"/>
        <w:widowControl/>
        <w:shd w:val="clear" w:color="auto" w:fill="FFFFFF"/>
        <w:kinsoku/>
        <w:wordWrap/>
        <w:overflowPunct/>
        <w:topLinePunct w:val="0"/>
        <w:bidi w:val="0"/>
        <w:snapToGrid/>
        <w:spacing w:line="520" w:lineRule="exact"/>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sz w:val="32"/>
          <w:szCs w:val="32"/>
        </w:rPr>
        <w:t>六、</w:t>
      </w:r>
      <w:r>
        <w:rPr>
          <w:rFonts w:hint="eastAsia" w:ascii="仿宋" w:hAnsi="仿宋" w:eastAsia="仿宋" w:cs="仿宋"/>
          <w:b w:val="0"/>
          <w:bCs w:val="0"/>
          <w:color w:val="3A3939"/>
          <w:kern w:val="0"/>
          <w:sz w:val="32"/>
          <w:szCs w:val="32"/>
        </w:rPr>
        <w:t>参赛办法</w:t>
      </w:r>
    </w:p>
    <w:p>
      <w:pPr>
        <w:keepNext w:val="0"/>
        <w:keepLines w:val="0"/>
        <w:pageBreakBefore w:val="0"/>
        <w:widowControl/>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（一）年龄规定</w:t>
      </w:r>
    </w:p>
    <w:p>
      <w:pPr>
        <w:keepNext w:val="0"/>
        <w:keepLines w:val="0"/>
        <w:pageBreakBefore w:val="0"/>
        <w:widowControl/>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1.年龄限16岁以上（2006年7月9日以前出生），70岁以下（1952年7月9日以后出生）。</w:t>
      </w:r>
    </w:p>
    <w:p>
      <w:pPr>
        <w:keepNext w:val="0"/>
        <w:keepLines w:val="0"/>
        <w:pageBreakBefore w:val="0"/>
        <w:widowControl/>
        <w:kinsoku/>
        <w:wordWrap/>
        <w:overflowPunct/>
        <w:topLinePunct w:val="0"/>
        <w:autoSpaceDE w:val="0"/>
        <w:autoSpaceDN w:val="0"/>
        <w:bidi w:val="0"/>
        <w:adjustRightInd w:val="0"/>
        <w:snapToGrid/>
        <w:spacing w:line="520" w:lineRule="exact"/>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 xml:space="preserve">    2、18岁以下未成年人在其监护人或法定代理人签署参赛免责声明后，方可报名参加比赛。</w:t>
      </w:r>
    </w:p>
    <w:p>
      <w:pPr>
        <w:keepNext w:val="0"/>
        <w:keepLines w:val="0"/>
        <w:pageBreakBefore w:val="0"/>
        <w:widowControl/>
        <w:kinsoku/>
        <w:wordWrap/>
        <w:overflowPunct/>
        <w:topLinePunct w:val="0"/>
        <w:autoSpaceDE w:val="0"/>
        <w:autoSpaceDN w:val="0"/>
        <w:bidi w:val="0"/>
        <w:adjustRightInd w:val="0"/>
        <w:snapToGrid/>
        <w:spacing w:line="520" w:lineRule="exact"/>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　　（二）健康要求</w:t>
      </w:r>
    </w:p>
    <w:p>
      <w:pPr>
        <w:keepNext w:val="0"/>
        <w:keepLines w:val="0"/>
        <w:pageBreakBefore w:val="0"/>
        <w:widowControl/>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接力比赛是一项长距离、大负荷、高强度的竞技运动，也是一项高风险的竞技项目，对身体状况有较高的要求。参赛选手应身体健康，具有长期参加长跑锻炼的基础，并已确认参赛声明中的有关条款。组委会建议参赛选手在赛前一周内进行必要的身体检查，以确定能否适合参加高强度的运动比赛，体检项目主要包括但不限于：血压、心率、心脑血管、心肺肝肾功能等。</w:t>
      </w:r>
      <w:r>
        <w:rPr>
          <w:rFonts w:hint="eastAsia" w:ascii="仿宋" w:hAnsi="仿宋" w:eastAsia="仿宋" w:cs="仿宋"/>
          <w:b w:val="0"/>
          <w:bCs w:val="0"/>
          <w:color w:val="3A3939"/>
          <w:kern w:val="0"/>
          <w:sz w:val="32"/>
          <w:szCs w:val="32"/>
        </w:rPr>
        <w:br w:type="textWrapping"/>
      </w:r>
      <w:r>
        <w:rPr>
          <w:rFonts w:hint="eastAsia" w:ascii="仿宋" w:hAnsi="仿宋" w:eastAsia="仿宋" w:cs="仿宋"/>
          <w:b w:val="0"/>
          <w:bCs w:val="0"/>
          <w:color w:val="3A3939"/>
          <w:kern w:val="0"/>
          <w:sz w:val="32"/>
          <w:szCs w:val="32"/>
        </w:rPr>
        <w:t xml:space="preserve">    有以下身体状况者禁止报名参加比赛。</w:t>
      </w:r>
    </w:p>
    <w:p>
      <w:pPr>
        <w:keepNext w:val="0"/>
        <w:keepLines w:val="0"/>
        <w:pageBreakBefore w:val="0"/>
        <w:widowControl/>
        <w:kinsoku/>
        <w:wordWrap/>
        <w:overflowPunct/>
        <w:topLinePunct w:val="0"/>
        <w:autoSpaceDE w:val="0"/>
        <w:autoSpaceDN w:val="0"/>
        <w:bidi w:val="0"/>
        <w:adjustRightInd w:val="0"/>
        <w:snapToGrid/>
        <w:spacing w:line="520" w:lineRule="exact"/>
        <w:ind w:firstLine="552"/>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1.先天性心脏病和风湿性心脏病者；</w:t>
      </w:r>
    </w:p>
    <w:p>
      <w:pPr>
        <w:keepNext w:val="0"/>
        <w:keepLines w:val="0"/>
        <w:pageBreakBefore w:val="0"/>
        <w:widowControl/>
        <w:kinsoku/>
        <w:wordWrap/>
        <w:overflowPunct/>
        <w:topLinePunct w:val="0"/>
        <w:autoSpaceDE w:val="0"/>
        <w:autoSpaceDN w:val="0"/>
        <w:bidi w:val="0"/>
        <w:adjustRightInd w:val="0"/>
        <w:snapToGrid/>
        <w:spacing w:line="520" w:lineRule="exact"/>
        <w:ind w:firstLine="552"/>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2.高血压和脑血管疾病者；</w:t>
      </w:r>
    </w:p>
    <w:p>
      <w:pPr>
        <w:keepNext w:val="0"/>
        <w:keepLines w:val="0"/>
        <w:pageBreakBefore w:val="0"/>
        <w:widowControl/>
        <w:kinsoku/>
        <w:wordWrap/>
        <w:overflowPunct/>
        <w:topLinePunct w:val="0"/>
        <w:autoSpaceDE w:val="0"/>
        <w:autoSpaceDN w:val="0"/>
        <w:bidi w:val="0"/>
        <w:adjustRightInd w:val="0"/>
        <w:snapToGrid/>
        <w:spacing w:line="520" w:lineRule="exact"/>
        <w:ind w:firstLine="552"/>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3.心肌炎和其它心脏病者；</w:t>
      </w:r>
    </w:p>
    <w:p>
      <w:pPr>
        <w:keepNext w:val="0"/>
        <w:keepLines w:val="0"/>
        <w:pageBreakBefore w:val="0"/>
        <w:widowControl/>
        <w:kinsoku/>
        <w:wordWrap/>
        <w:overflowPunct/>
        <w:topLinePunct w:val="0"/>
        <w:autoSpaceDE w:val="0"/>
        <w:autoSpaceDN w:val="0"/>
        <w:bidi w:val="0"/>
        <w:adjustRightInd w:val="0"/>
        <w:snapToGrid/>
        <w:spacing w:line="520" w:lineRule="exact"/>
        <w:ind w:firstLine="552"/>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4.冠状动脉病和严重心律不齐者；</w:t>
      </w:r>
    </w:p>
    <w:p>
      <w:pPr>
        <w:keepNext w:val="0"/>
        <w:keepLines w:val="0"/>
        <w:pageBreakBefore w:val="0"/>
        <w:widowControl/>
        <w:kinsoku/>
        <w:wordWrap/>
        <w:overflowPunct/>
        <w:topLinePunct w:val="0"/>
        <w:autoSpaceDE w:val="0"/>
        <w:autoSpaceDN w:val="0"/>
        <w:bidi w:val="0"/>
        <w:adjustRightInd w:val="0"/>
        <w:snapToGrid/>
        <w:spacing w:line="520" w:lineRule="exact"/>
        <w:ind w:firstLine="552"/>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5.血糖过高或过低的糖尿病者；</w:t>
      </w:r>
    </w:p>
    <w:p>
      <w:pPr>
        <w:keepNext w:val="0"/>
        <w:keepLines w:val="0"/>
        <w:pageBreakBefore w:val="0"/>
        <w:widowControl/>
        <w:kinsoku/>
        <w:wordWrap/>
        <w:overflowPunct/>
        <w:topLinePunct w:val="0"/>
        <w:autoSpaceDE w:val="0"/>
        <w:autoSpaceDN w:val="0"/>
        <w:bidi w:val="0"/>
        <w:adjustRightInd w:val="0"/>
        <w:snapToGrid/>
        <w:spacing w:line="520" w:lineRule="exact"/>
        <w:ind w:firstLine="552"/>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6.比赛日前2周患感冒者；</w:t>
      </w:r>
    </w:p>
    <w:p>
      <w:pPr>
        <w:keepNext w:val="0"/>
        <w:keepLines w:val="0"/>
        <w:pageBreakBefore w:val="0"/>
        <w:widowControl/>
        <w:kinsoku/>
        <w:wordWrap/>
        <w:overflowPunct/>
        <w:topLinePunct w:val="0"/>
        <w:autoSpaceDE w:val="0"/>
        <w:autoSpaceDN w:val="0"/>
        <w:bidi w:val="0"/>
        <w:adjustRightInd w:val="0"/>
        <w:snapToGrid/>
        <w:spacing w:line="520" w:lineRule="exact"/>
        <w:ind w:firstLine="552"/>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7.赛前一晚大量饮用烈性酒或睡眠不足者；</w:t>
      </w:r>
    </w:p>
    <w:p>
      <w:pPr>
        <w:keepNext w:val="0"/>
        <w:keepLines w:val="0"/>
        <w:pageBreakBefore w:val="0"/>
        <w:widowControl/>
        <w:kinsoku/>
        <w:wordWrap/>
        <w:overflowPunct/>
        <w:topLinePunct w:val="0"/>
        <w:autoSpaceDE w:val="0"/>
        <w:autoSpaceDN w:val="0"/>
        <w:bidi w:val="0"/>
        <w:adjustRightInd w:val="0"/>
        <w:snapToGrid/>
        <w:spacing w:line="520" w:lineRule="exact"/>
        <w:ind w:firstLine="552"/>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8.患有感染性疾病未痊愈者；</w:t>
      </w:r>
    </w:p>
    <w:p>
      <w:pPr>
        <w:keepNext w:val="0"/>
        <w:keepLines w:val="0"/>
        <w:pageBreakBefore w:val="0"/>
        <w:widowControl/>
        <w:kinsoku/>
        <w:wordWrap/>
        <w:overflowPunct/>
        <w:topLinePunct w:val="0"/>
        <w:autoSpaceDE w:val="0"/>
        <w:autoSpaceDN w:val="0"/>
        <w:bidi w:val="0"/>
        <w:adjustRightInd w:val="0"/>
        <w:snapToGrid/>
        <w:spacing w:line="520" w:lineRule="exact"/>
        <w:ind w:firstLine="552"/>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9.妊娠期孕妇；</w:t>
      </w:r>
    </w:p>
    <w:p>
      <w:pPr>
        <w:keepNext w:val="0"/>
        <w:keepLines w:val="0"/>
        <w:pageBreakBefore w:val="0"/>
        <w:widowControl/>
        <w:kinsoku/>
        <w:wordWrap/>
        <w:overflowPunct/>
        <w:topLinePunct w:val="0"/>
        <w:autoSpaceDE w:val="0"/>
        <w:autoSpaceDN w:val="0"/>
        <w:bidi w:val="0"/>
        <w:adjustRightInd w:val="0"/>
        <w:snapToGrid/>
        <w:spacing w:line="520" w:lineRule="exact"/>
        <w:ind w:firstLine="552"/>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10.其它不适合运动的疾病者。</w:t>
      </w:r>
    </w:p>
    <w:p>
      <w:pPr>
        <w:keepNext w:val="0"/>
        <w:keepLines w:val="0"/>
        <w:pageBreakBefore w:val="0"/>
        <w:widowControl/>
        <w:kinsoku/>
        <w:wordWrap/>
        <w:overflowPunct/>
        <w:topLinePunct w:val="0"/>
        <w:autoSpaceDE w:val="0"/>
        <w:autoSpaceDN w:val="0"/>
        <w:bidi w:val="0"/>
        <w:adjustRightInd w:val="0"/>
        <w:snapToGrid/>
        <w:spacing w:line="520" w:lineRule="exact"/>
        <w:ind w:firstLine="320" w:firstLineChars="100"/>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（三）只接受长春地区常住居民（不限国籍）报名及参赛。</w:t>
      </w:r>
    </w:p>
    <w:p>
      <w:pPr>
        <w:keepNext w:val="0"/>
        <w:keepLines w:val="0"/>
        <w:pageBreakBefore w:val="0"/>
        <w:widowControl/>
        <w:kinsoku/>
        <w:wordWrap/>
        <w:overflowPunct/>
        <w:topLinePunct w:val="0"/>
        <w:autoSpaceDE w:val="0"/>
        <w:autoSpaceDN w:val="0"/>
        <w:bidi w:val="0"/>
        <w:adjustRightInd w:val="0"/>
        <w:snapToGrid/>
        <w:spacing w:line="520" w:lineRule="exact"/>
        <w:ind w:firstLine="320" w:firstLineChars="100"/>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kern w:val="0"/>
          <w:sz w:val="32"/>
          <w:szCs w:val="32"/>
        </w:rPr>
        <w:t>（四）参赛选手必须统一着本次赛事配发的服装。</w:t>
      </w:r>
    </w:p>
    <w:p>
      <w:pPr>
        <w:keepNext w:val="0"/>
        <w:keepLines w:val="0"/>
        <w:pageBreakBefore w:val="0"/>
        <w:widowControl/>
        <w:kinsoku/>
        <w:wordWrap/>
        <w:overflowPunct/>
        <w:topLinePunct w:val="0"/>
        <w:autoSpaceDE w:val="0"/>
        <w:autoSpaceDN w:val="0"/>
        <w:bidi w:val="0"/>
        <w:adjustRightInd w:val="0"/>
        <w:snapToGrid/>
        <w:spacing w:line="520" w:lineRule="exact"/>
        <w:ind w:firstLine="320" w:firstLineChars="100"/>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kern w:val="0"/>
          <w:sz w:val="32"/>
          <w:szCs w:val="32"/>
        </w:rPr>
        <w:t>（五）报名办法</w:t>
      </w:r>
    </w:p>
    <w:p>
      <w:pPr>
        <w:keepNext w:val="0"/>
        <w:keepLines w:val="0"/>
        <w:pageBreakBefore w:val="0"/>
        <w:widowControl/>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 w:hAnsi="仿宋" w:eastAsia="仿宋" w:cs="仿宋"/>
          <w:b w:val="0"/>
          <w:bCs w:val="0"/>
          <w:kern w:val="0"/>
          <w:sz w:val="32"/>
          <w:szCs w:val="32"/>
        </w:rPr>
      </w:pPr>
      <w:r>
        <w:rPr>
          <w:rFonts w:hint="eastAsia" w:ascii="仿宋" w:hAnsi="仿宋" w:eastAsia="仿宋" w:cs="仿宋"/>
          <w:b w:val="0"/>
          <w:bCs w:val="0"/>
          <w:kern w:val="0"/>
          <w:sz w:val="32"/>
          <w:szCs w:val="32"/>
        </w:rPr>
        <w:t>1、报名时间</w:t>
      </w:r>
    </w:p>
    <w:p>
      <w:pPr>
        <w:keepNext w:val="0"/>
        <w:keepLines w:val="0"/>
        <w:pageBreakBefore w:val="0"/>
        <w:widowControl/>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 w:hAnsi="仿宋" w:eastAsia="仿宋" w:cs="仿宋"/>
          <w:b w:val="0"/>
          <w:bCs w:val="0"/>
          <w:kern w:val="0"/>
          <w:sz w:val="32"/>
          <w:szCs w:val="32"/>
        </w:rPr>
      </w:pPr>
      <w:r>
        <w:rPr>
          <w:rFonts w:hint="eastAsia" w:ascii="仿宋" w:hAnsi="仿宋" w:eastAsia="仿宋" w:cs="仿宋"/>
          <w:b w:val="0"/>
          <w:bCs w:val="0"/>
          <w:kern w:val="0"/>
          <w:sz w:val="32"/>
          <w:szCs w:val="32"/>
          <w:lang w:eastAsia="zh-CN"/>
        </w:rPr>
        <w:t>自通知发布始至</w:t>
      </w:r>
      <w:r>
        <w:rPr>
          <w:rFonts w:hint="eastAsia" w:ascii="仿宋" w:hAnsi="仿宋" w:eastAsia="仿宋" w:cs="仿宋"/>
          <w:b w:val="0"/>
          <w:bCs w:val="0"/>
          <w:kern w:val="0"/>
          <w:sz w:val="32"/>
          <w:szCs w:val="32"/>
        </w:rPr>
        <w:t>2022年6月2</w:t>
      </w:r>
      <w:r>
        <w:rPr>
          <w:rFonts w:hint="eastAsia" w:ascii="仿宋" w:hAnsi="仿宋" w:eastAsia="仿宋" w:cs="仿宋"/>
          <w:b w:val="0"/>
          <w:bCs w:val="0"/>
          <w:kern w:val="0"/>
          <w:sz w:val="32"/>
          <w:szCs w:val="32"/>
          <w:lang w:val="en-US" w:eastAsia="zh-CN"/>
        </w:rPr>
        <w:t>6</w:t>
      </w:r>
      <w:r>
        <w:rPr>
          <w:rFonts w:hint="eastAsia" w:ascii="仿宋" w:hAnsi="仿宋" w:eastAsia="仿宋" w:cs="仿宋"/>
          <w:b w:val="0"/>
          <w:bCs w:val="0"/>
          <w:kern w:val="0"/>
          <w:sz w:val="32"/>
          <w:szCs w:val="32"/>
        </w:rPr>
        <w:t>日</w:t>
      </w:r>
      <w:r>
        <w:rPr>
          <w:rFonts w:hint="eastAsia" w:ascii="仿宋" w:hAnsi="仿宋" w:eastAsia="仿宋" w:cs="仿宋"/>
          <w:b w:val="0"/>
          <w:bCs w:val="0"/>
          <w:kern w:val="0"/>
          <w:sz w:val="32"/>
          <w:szCs w:val="32"/>
          <w:lang w:val="en-US" w:eastAsia="zh-CN"/>
        </w:rPr>
        <w:t>18：00时止（额满自动停止）</w:t>
      </w:r>
      <w:r>
        <w:rPr>
          <w:rFonts w:hint="eastAsia" w:ascii="仿宋" w:hAnsi="仿宋" w:eastAsia="仿宋" w:cs="仿宋"/>
          <w:b w:val="0"/>
          <w:bCs w:val="0"/>
          <w:kern w:val="0"/>
          <w:sz w:val="32"/>
          <w:szCs w:val="32"/>
        </w:rPr>
        <w:t>。</w:t>
      </w:r>
    </w:p>
    <w:p>
      <w:pPr>
        <w:keepNext w:val="0"/>
        <w:keepLines w:val="0"/>
        <w:pageBreakBefore w:val="0"/>
        <w:widowControl/>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 w:hAnsi="仿宋" w:eastAsia="仿宋" w:cs="仿宋"/>
          <w:b w:val="0"/>
          <w:bCs w:val="0"/>
          <w:kern w:val="0"/>
          <w:sz w:val="32"/>
          <w:szCs w:val="32"/>
        </w:rPr>
      </w:pPr>
      <w:r>
        <w:rPr>
          <w:rFonts w:hint="eastAsia" w:ascii="仿宋" w:hAnsi="仿宋" w:eastAsia="仿宋" w:cs="仿宋"/>
          <w:b w:val="0"/>
          <w:bCs w:val="0"/>
          <w:kern w:val="0"/>
          <w:sz w:val="32"/>
          <w:szCs w:val="32"/>
        </w:rPr>
        <w:t>2、参赛规模1200人。</w:t>
      </w:r>
    </w:p>
    <w:p>
      <w:pPr>
        <w:keepNext w:val="0"/>
        <w:keepLines w:val="0"/>
        <w:pageBreakBefore w:val="0"/>
        <w:widowControl/>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 w:hAnsi="仿宋" w:eastAsia="仿宋" w:cs="仿宋"/>
          <w:b w:val="0"/>
          <w:bCs w:val="0"/>
          <w:kern w:val="0"/>
          <w:sz w:val="32"/>
          <w:szCs w:val="32"/>
          <w:lang w:eastAsia="zh-CN"/>
        </w:rPr>
      </w:pPr>
      <w:r>
        <w:rPr>
          <w:rFonts w:hint="eastAsia" w:ascii="仿宋" w:hAnsi="仿宋" w:eastAsia="仿宋" w:cs="仿宋"/>
          <w:b w:val="0"/>
          <w:bCs w:val="0"/>
          <w:kern w:val="0"/>
          <w:sz w:val="32"/>
          <w:szCs w:val="32"/>
        </w:rPr>
        <w:t>3、报名采用网站报名方式</w:t>
      </w:r>
      <w:r>
        <w:rPr>
          <w:rFonts w:hint="eastAsia" w:ascii="仿宋" w:hAnsi="仿宋" w:eastAsia="仿宋" w:cs="仿宋"/>
          <w:b w:val="0"/>
          <w:bCs w:val="0"/>
          <w:kern w:val="0"/>
          <w:sz w:val="32"/>
          <w:szCs w:val="32"/>
          <w:lang w:eastAsia="zh-CN"/>
        </w:rPr>
        <w:t>。</w:t>
      </w:r>
    </w:p>
    <w:p>
      <w:pPr>
        <w:keepNext w:val="0"/>
        <w:keepLines w:val="0"/>
        <w:pageBreakBefore w:val="0"/>
        <w:widowControl/>
        <w:kinsoku/>
        <w:wordWrap/>
        <w:overflowPunct/>
        <w:topLinePunct w:val="0"/>
        <w:autoSpaceDE w:val="0"/>
        <w:autoSpaceDN w:val="0"/>
        <w:bidi w:val="0"/>
        <w:adjustRightInd w:val="0"/>
        <w:snapToGrid/>
        <w:spacing w:line="240" w:lineRule="auto"/>
        <w:ind w:firstLine="640" w:firstLineChars="200"/>
        <w:jc w:val="left"/>
        <w:textAlignment w:val="auto"/>
        <w:rPr>
          <w:rFonts w:hint="eastAsia" w:ascii="仿宋" w:hAnsi="仿宋" w:eastAsia="仿宋" w:cs="仿宋"/>
          <w:b w:val="0"/>
          <w:bCs w:val="0"/>
          <w:kern w:val="0"/>
          <w:sz w:val="32"/>
          <w:szCs w:val="32"/>
          <w:lang w:eastAsia="zh-CN"/>
        </w:rPr>
      </w:pPr>
      <w:r>
        <w:rPr>
          <w:rFonts w:hint="eastAsia" w:ascii="仿宋" w:hAnsi="仿宋" w:eastAsia="仿宋" w:cs="仿宋"/>
          <w:b w:val="0"/>
          <w:bCs w:val="0"/>
          <w:kern w:val="0"/>
          <w:sz w:val="32"/>
          <w:szCs w:val="32"/>
          <w:lang w:eastAsia="zh-CN"/>
        </w:rPr>
        <w:drawing>
          <wp:inline distT="0" distB="0" distL="114300" distR="114300">
            <wp:extent cx="949960" cy="949960"/>
            <wp:effectExtent l="0" t="0" r="2540" b="2540"/>
            <wp:docPr id="3" name="图片 3" descr="webwxget"/>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webwxget"/>
                    <pic:cNvPicPr>
                      <a:picLocks noChangeAspect="true"/>
                    </pic:cNvPicPr>
                  </pic:nvPicPr>
                  <pic:blipFill>
                    <a:blip r:embed="rId6"/>
                    <a:stretch>
                      <a:fillRect/>
                    </a:stretch>
                  </pic:blipFill>
                  <pic:spPr>
                    <a:xfrm>
                      <a:off x="0" y="0"/>
                      <a:ext cx="949960" cy="949960"/>
                    </a:xfrm>
                    <a:prstGeom prst="rect">
                      <a:avLst/>
                    </a:prstGeom>
                  </pic:spPr>
                </pic:pic>
              </a:graphicData>
            </a:graphic>
          </wp:inline>
        </w:drawing>
      </w:r>
    </w:p>
    <w:p>
      <w:pPr>
        <w:keepNext w:val="0"/>
        <w:keepLines w:val="0"/>
        <w:pageBreakBefore w:val="0"/>
        <w:kinsoku/>
        <w:wordWrap/>
        <w:overflowPunct/>
        <w:topLinePunct w:val="0"/>
        <w:bidi w:val="0"/>
        <w:snapToGrid/>
        <w:spacing w:line="520" w:lineRule="exact"/>
        <w:ind w:firstLine="646" w:firstLineChars="202"/>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 xml:space="preserve">4、报名免费。 </w:t>
      </w:r>
    </w:p>
    <w:p>
      <w:pPr>
        <w:keepNext w:val="0"/>
        <w:keepLines w:val="0"/>
        <w:pageBreakBefore w:val="0"/>
        <w:widowControl/>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5、不予报名参赛选手</w:t>
      </w:r>
    </w:p>
    <w:p>
      <w:pPr>
        <w:keepNext w:val="0"/>
        <w:keepLines w:val="0"/>
        <w:pageBreakBefore w:val="0"/>
        <w:widowControl/>
        <w:kinsoku/>
        <w:wordWrap/>
        <w:overflowPunct/>
        <w:topLinePunct w:val="0"/>
        <w:autoSpaceDE w:val="0"/>
        <w:autoSpaceDN w:val="0"/>
        <w:bidi w:val="0"/>
        <w:adjustRightInd w:val="0"/>
        <w:snapToGrid/>
        <w:spacing w:line="520" w:lineRule="exact"/>
        <w:ind w:firstLine="552"/>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（1）因违反田径竞赛规则和相关赛事规程，被中国田径协会处以禁赛处罚的选手。</w:t>
      </w:r>
    </w:p>
    <w:p>
      <w:pPr>
        <w:keepNext w:val="0"/>
        <w:keepLines w:val="0"/>
        <w:pageBreakBefore w:val="0"/>
        <w:widowControl/>
        <w:kinsoku/>
        <w:wordWrap/>
        <w:overflowPunct/>
        <w:topLinePunct w:val="0"/>
        <w:autoSpaceDE w:val="0"/>
        <w:autoSpaceDN w:val="0"/>
        <w:bidi w:val="0"/>
        <w:adjustRightInd w:val="0"/>
        <w:snapToGrid/>
        <w:spacing w:line="520" w:lineRule="exact"/>
        <w:ind w:firstLine="552"/>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（2）因违反由组委会及运营单位所承办的各项赛事有关规程，被组委会处以禁赛处罚的选手。</w:t>
      </w:r>
    </w:p>
    <w:p>
      <w:pPr>
        <w:pStyle w:val="8"/>
        <w:keepNext w:val="0"/>
        <w:keepLines w:val="0"/>
        <w:pageBreakBefore w:val="0"/>
        <w:widowControl/>
        <w:kinsoku/>
        <w:wordWrap/>
        <w:overflowPunct/>
        <w:topLinePunct w:val="0"/>
        <w:autoSpaceDE w:val="0"/>
        <w:autoSpaceDN w:val="0"/>
        <w:bidi w:val="0"/>
        <w:adjustRightInd w:val="0"/>
        <w:snapToGrid/>
        <w:spacing w:line="520" w:lineRule="exact"/>
        <w:ind w:firstLine="562"/>
        <w:jc w:val="left"/>
        <w:textAlignment w:val="auto"/>
        <w:rPr>
          <w:rFonts w:hint="eastAsia" w:ascii="仿宋" w:hAnsi="仿宋" w:eastAsia="仿宋" w:cs="仿宋"/>
          <w:b w:val="0"/>
          <w:bCs w:val="0"/>
          <w:color w:val="3A3939"/>
          <w:sz w:val="32"/>
          <w:szCs w:val="32"/>
        </w:rPr>
      </w:pPr>
      <w:r>
        <w:rPr>
          <w:rFonts w:hint="eastAsia" w:ascii="仿宋" w:hAnsi="仿宋" w:eastAsia="仿宋" w:cs="仿宋"/>
          <w:b w:val="0"/>
          <w:bCs w:val="0"/>
          <w:color w:val="3A3939"/>
          <w:sz w:val="32"/>
          <w:szCs w:val="32"/>
        </w:rPr>
        <w:t>七、录取名次及奖励办法</w:t>
      </w:r>
    </w:p>
    <w:p>
      <w:pPr>
        <w:keepNext w:val="0"/>
        <w:keepLines w:val="0"/>
        <w:pageBreakBefore w:val="0"/>
        <w:widowControl/>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（一）名次奖</w:t>
      </w:r>
    </w:p>
    <w:p>
      <w:pPr>
        <w:keepNext w:val="0"/>
        <w:keepLines w:val="0"/>
        <w:pageBreakBefore w:val="0"/>
        <w:widowControl/>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1.录取名次：每组录取前8名。</w:t>
      </w:r>
    </w:p>
    <w:p>
      <w:pPr>
        <w:keepNext w:val="0"/>
        <w:keepLines w:val="0"/>
        <w:pageBreakBefore w:val="0"/>
        <w:widowControl/>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2.奖金：冠军4000元，亚军2000元，季军1600元，第四名至第八名800元。</w:t>
      </w:r>
    </w:p>
    <w:p>
      <w:pPr>
        <w:keepNext w:val="0"/>
        <w:keepLines w:val="0"/>
        <w:pageBreakBefore w:val="0"/>
        <w:widowControl/>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 w:hAnsi="仿宋" w:eastAsia="仿宋" w:cs="仿宋"/>
          <w:b w:val="0"/>
          <w:bCs w:val="0"/>
          <w:color w:val="3A3939"/>
          <w:kern w:val="0"/>
          <w:sz w:val="32"/>
          <w:szCs w:val="32"/>
          <w:lang w:val="en-US" w:eastAsia="zh-CN"/>
        </w:rPr>
      </w:pPr>
      <w:r>
        <w:rPr>
          <w:rFonts w:hint="eastAsia" w:ascii="仿宋" w:hAnsi="仿宋" w:eastAsia="仿宋" w:cs="仿宋"/>
          <w:b w:val="0"/>
          <w:bCs w:val="0"/>
          <w:color w:val="3A3939"/>
          <w:kern w:val="0"/>
          <w:sz w:val="32"/>
          <w:szCs w:val="32"/>
          <w:lang w:val="en-US" w:eastAsia="zh-CN"/>
        </w:rPr>
        <w:t>3.前三名代表队每人可获得奖杯一座。</w:t>
      </w:r>
    </w:p>
    <w:p>
      <w:pPr>
        <w:keepNext w:val="0"/>
        <w:keepLines w:val="0"/>
        <w:pageBreakBefore w:val="0"/>
        <w:widowControl/>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 w:hAnsi="仿宋" w:eastAsia="仿宋" w:cs="仿宋"/>
          <w:b w:val="0"/>
          <w:bCs w:val="0"/>
          <w:color w:val="3A3939"/>
          <w:kern w:val="0"/>
          <w:sz w:val="32"/>
          <w:szCs w:val="32"/>
          <w:lang w:val="en-US" w:eastAsia="zh-CN"/>
        </w:rPr>
      </w:pPr>
      <w:r>
        <w:rPr>
          <w:rFonts w:hint="eastAsia" w:ascii="仿宋" w:hAnsi="仿宋" w:eastAsia="仿宋" w:cs="仿宋"/>
          <w:b w:val="0"/>
          <w:bCs w:val="0"/>
          <w:color w:val="3A3939"/>
          <w:kern w:val="0"/>
          <w:sz w:val="32"/>
          <w:szCs w:val="32"/>
          <w:lang w:val="en-US" w:eastAsia="zh-CN"/>
        </w:rPr>
        <w:t>4.特殊表演奖：由常年参加无偿献血人员组成的一支代表队。</w:t>
      </w:r>
    </w:p>
    <w:p>
      <w:pPr>
        <w:keepNext w:val="0"/>
        <w:keepLines w:val="0"/>
        <w:pageBreakBefore w:val="0"/>
        <w:widowControl/>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（二）凡参赛接力队队员均可得到高档T恤衫一件，奖牌一枚。</w:t>
      </w:r>
    </w:p>
    <w:p>
      <w:pPr>
        <w:keepNext w:val="0"/>
        <w:keepLines w:val="0"/>
        <w:pageBreakBefore w:val="0"/>
        <w:widowControl/>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（三）奖金领取办法</w:t>
      </w:r>
    </w:p>
    <w:p>
      <w:pPr>
        <w:keepNext w:val="0"/>
        <w:keepLines w:val="0"/>
        <w:pageBreakBefore w:val="0"/>
        <w:widowControl/>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1、现场不发放奖金。奖金于赛事结束后24小时内，在赛事官网公示10个工作日，公示期内如对获奖者比赛成绩有异议者，请联系组委会并提供真实有效的证据。凡被举报违反竞赛规则和规程相关规定者，经调查取证确认事实清楚者将取消录取成绩，其被取消的名次由下一名递补。根据中国税法，获奖运动员需征收20%的个人所得税，由组委会代收代缴。</w:t>
      </w:r>
    </w:p>
    <w:p>
      <w:pPr>
        <w:keepNext w:val="0"/>
        <w:keepLines w:val="0"/>
        <w:pageBreakBefore w:val="0"/>
        <w:widowControl/>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2、现场发放前三名接力队奖牌。获奖接力队全体选手在比赛结束前10分钟到主席台前集合。</w:t>
      </w:r>
    </w:p>
    <w:p>
      <w:pPr>
        <w:keepNext w:val="0"/>
        <w:keepLines w:val="0"/>
        <w:pageBreakBefore w:val="0"/>
        <w:widowControl/>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3、领取奖金时获奖选手须提交本人有效身份证复印件及联系电话。</w:t>
      </w:r>
    </w:p>
    <w:p>
      <w:pPr>
        <w:keepNext w:val="0"/>
        <w:keepLines w:val="0"/>
        <w:pageBreakBefore w:val="0"/>
        <w:widowControl/>
        <w:kinsoku/>
        <w:wordWrap/>
        <w:overflowPunct/>
        <w:topLinePunct w:val="0"/>
        <w:autoSpaceDE w:val="0"/>
        <w:autoSpaceDN w:val="0"/>
        <w:bidi w:val="0"/>
        <w:adjustRightInd w:val="0"/>
        <w:snapToGrid/>
        <w:spacing w:line="520" w:lineRule="exact"/>
        <w:ind w:firstLine="320" w:firstLineChars="100"/>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（四）在关门时间内完赛的选手，方可领取完赛奖牌。</w:t>
      </w:r>
    </w:p>
    <w:p>
      <w:pPr>
        <w:keepNext w:val="0"/>
        <w:keepLines w:val="0"/>
        <w:pageBreakBefore w:val="0"/>
        <w:widowControl/>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八、处罚办法：</w:t>
      </w:r>
    </w:p>
    <w:p>
      <w:pPr>
        <w:keepNext w:val="0"/>
        <w:keepLines w:val="0"/>
        <w:pageBreakBefore w:val="0"/>
        <w:widowControl/>
        <w:kinsoku/>
        <w:wordWrap/>
        <w:overflowPunct/>
        <w:topLinePunct w:val="0"/>
        <w:autoSpaceDE w:val="0"/>
        <w:autoSpaceDN w:val="0"/>
        <w:bidi w:val="0"/>
        <w:adjustRightInd w:val="0"/>
        <w:snapToGrid/>
        <w:spacing w:line="520" w:lineRule="exact"/>
        <w:ind w:firstLine="320" w:firstLineChars="100"/>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 xml:space="preserve">（一）为加强赛风赛纪管理，赛事组委会严禁私自转让（卖）或接受转让（买）参赛资格，禁止一切替跑、蹭跑、伪造号码布及使用非赛事号码布者进入赛道参赛。一经查出，对违规者将终身禁止参加本市举办的各项赛事。由于替跑、蹭跑、伪造号码布等违规行为所造成的一切后果均由违规者自行承担，对其所代表的接力队成绩予以取消。对造成经济损失及严重影响的，组委会还将保留追究违规者法律责任的权利。 </w:t>
      </w:r>
    </w:p>
    <w:p>
      <w:pPr>
        <w:keepNext w:val="0"/>
        <w:keepLines w:val="0"/>
        <w:pageBreakBefore w:val="0"/>
        <w:widowControl/>
        <w:kinsoku/>
        <w:wordWrap/>
        <w:overflowPunct/>
        <w:topLinePunct w:val="0"/>
        <w:autoSpaceDE w:val="0"/>
        <w:autoSpaceDN w:val="0"/>
        <w:bidi w:val="0"/>
        <w:adjustRightInd w:val="0"/>
        <w:snapToGrid/>
        <w:spacing w:line="520" w:lineRule="exact"/>
        <w:ind w:firstLine="320" w:firstLineChars="100"/>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（二）比赛期间组委会将对起点、中途、折返点进行录像监控。出现以下问题之一者，组委会将视其情节轻重分别给予取消比赛资格及成绩、禁赛1-2年及终身禁赛等处罚。</w:t>
      </w:r>
    </w:p>
    <w:p>
      <w:pPr>
        <w:keepNext w:val="0"/>
        <w:keepLines w:val="0"/>
        <w:pageBreakBefore w:val="0"/>
        <w:widowControl/>
        <w:kinsoku/>
        <w:wordWrap/>
        <w:overflowPunct/>
        <w:topLinePunct w:val="0"/>
        <w:autoSpaceDE w:val="0"/>
        <w:autoSpaceDN w:val="0"/>
        <w:bidi w:val="0"/>
        <w:adjustRightInd w:val="0"/>
        <w:snapToGrid/>
        <w:spacing w:line="520" w:lineRule="exact"/>
        <w:ind w:firstLine="562"/>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 xml:space="preserve">1、选手携带他人计时芯片或一名选手同时携带2枚以上(含2枚)计时芯片参加比赛； </w:t>
      </w:r>
    </w:p>
    <w:p>
      <w:pPr>
        <w:keepNext w:val="0"/>
        <w:keepLines w:val="0"/>
        <w:pageBreakBefore w:val="0"/>
        <w:widowControl/>
        <w:kinsoku/>
        <w:wordWrap/>
        <w:overflowPunct/>
        <w:topLinePunct w:val="0"/>
        <w:autoSpaceDE w:val="0"/>
        <w:autoSpaceDN w:val="0"/>
        <w:bidi w:val="0"/>
        <w:adjustRightInd w:val="0"/>
        <w:snapToGrid/>
        <w:spacing w:line="520" w:lineRule="exact"/>
        <w:ind w:firstLine="562"/>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2、不按规定的起跑顺序，在非指定区域起跑；</w:t>
      </w:r>
    </w:p>
    <w:p>
      <w:pPr>
        <w:keepNext w:val="0"/>
        <w:keepLines w:val="0"/>
        <w:pageBreakBefore w:val="0"/>
        <w:widowControl/>
        <w:kinsoku/>
        <w:wordWrap/>
        <w:overflowPunct/>
        <w:topLinePunct w:val="0"/>
        <w:autoSpaceDE w:val="0"/>
        <w:autoSpaceDN w:val="0"/>
        <w:bidi w:val="0"/>
        <w:adjustRightInd w:val="0"/>
        <w:snapToGrid/>
        <w:spacing w:line="520" w:lineRule="exact"/>
        <w:ind w:firstLine="562"/>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3、起跑有违反规则行为；</w:t>
      </w:r>
    </w:p>
    <w:p>
      <w:pPr>
        <w:keepNext w:val="0"/>
        <w:keepLines w:val="0"/>
        <w:pageBreakBefore w:val="0"/>
        <w:widowControl/>
        <w:kinsoku/>
        <w:wordWrap/>
        <w:overflowPunct/>
        <w:topLinePunct w:val="0"/>
        <w:autoSpaceDE w:val="0"/>
        <w:autoSpaceDN w:val="0"/>
        <w:bidi w:val="0"/>
        <w:adjustRightInd w:val="0"/>
        <w:snapToGrid/>
        <w:spacing w:line="520" w:lineRule="exact"/>
        <w:ind w:firstLine="562"/>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4、以单人两次以上参加接力方式完成比赛；</w:t>
      </w:r>
    </w:p>
    <w:p>
      <w:pPr>
        <w:keepNext w:val="0"/>
        <w:keepLines w:val="0"/>
        <w:pageBreakBefore w:val="0"/>
        <w:widowControl/>
        <w:kinsoku/>
        <w:wordWrap/>
        <w:overflowPunct/>
        <w:topLinePunct w:val="0"/>
        <w:autoSpaceDE w:val="0"/>
        <w:autoSpaceDN w:val="0"/>
        <w:bidi w:val="0"/>
        <w:adjustRightInd w:val="0"/>
        <w:snapToGrid/>
        <w:spacing w:line="520" w:lineRule="exact"/>
        <w:ind w:firstLine="562"/>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5、关门时间到后不停止比赛，或退出比赛后，又返回赛道；</w:t>
      </w:r>
    </w:p>
    <w:p>
      <w:pPr>
        <w:keepNext w:val="0"/>
        <w:keepLines w:val="0"/>
        <w:pageBreakBefore w:val="0"/>
        <w:widowControl/>
        <w:kinsoku/>
        <w:wordWrap/>
        <w:overflowPunct/>
        <w:topLinePunct w:val="0"/>
        <w:autoSpaceDE w:val="0"/>
        <w:autoSpaceDN w:val="0"/>
        <w:bidi w:val="0"/>
        <w:adjustRightInd w:val="0"/>
        <w:snapToGrid/>
        <w:spacing w:line="520" w:lineRule="exact"/>
        <w:ind w:firstLine="562"/>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6、没有沿规定线路跑完全程，抄近道途中插入；</w:t>
      </w:r>
    </w:p>
    <w:p>
      <w:pPr>
        <w:keepNext w:val="0"/>
        <w:keepLines w:val="0"/>
        <w:pageBreakBefore w:val="0"/>
        <w:widowControl/>
        <w:kinsoku/>
        <w:wordWrap/>
        <w:overflowPunct/>
        <w:topLinePunct w:val="0"/>
        <w:autoSpaceDE w:val="0"/>
        <w:autoSpaceDN w:val="0"/>
        <w:bidi w:val="0"/>
        <w:adjustRightInd w:val="0"/>
        <w:snapToGrid/>
        <w:spacing w:line="520" w:lineRule="exact"/>
        <w:ind w:firstLine="562"/>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7、不按规定要求，重复通过终点、未跑完全程私自通过终点领取完赛奖牌及纪念品；</w:t>
      </w:r>
    </w:p>
    <w:p>
      <w:pPr>
        <w:keepNext w:val="0"/>
        <w:keepLines w:val="0"/>
        <w:pageBreakBefore w:val="0"/>
        <w:widowControl/>
        <w:kinsoku/>
        <w:wordWrap/>
        <w:overflowPunct/>
        <w:topLinePunct w:val="0"/>
        <w:autoSpaceDE w:val="0"/>
        <w:autoSpaceDN w:val="0"/>
        <w:bidi w:val="0"/>
        <w:adjustRightInd w:val="0"/>
        <w:snapToGrid/>
        <w:spacing w:line="520" w:lineRule="exact"/>
        <w:ind w:firstLine="562"/>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8、在起跑线与终点线附近或赛道当中滞留（如跳舞、表演、拍照或其他影响他人比赛的行为）；</w:t>
      </w:r>
    </w:p>
    <w:p>
      <w:pPr>
        <w:keepNext w:val="0"/>
        <w:keepLines w:val="0"/>
        <w:pageBreakBefore w:val="0"/>
        <w:widowControl/>
        <w:kinsoku/>
        <w:wordWrap/>
        <w:overflowPunct/>
        <w:topLinePunct w:val="0"/>
        <w:autoSpaceDE w:val="0"/>
        <w:autoSpaceDN w:val="0"/>
        <w:bidi w:val="0"/>
        <w:adjustRightInd w:val="0"/>
        <w:snapToGrid/>
        <w:spacing w:line="520" w:lineRule="exact"/>
        <w:ind w:firstLine="562"/>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9、不按规定要求携带本人号码布通过终点；</w:t>
      </w:r>
    </w:p>
    <w:p>
      <w:pPr>
        <w:keepNext w:val="0"/>
        <w:keepLines w:val="0"/>
        <w:pageBreakBefore w:val="0"/>
        <w:widowControl/>
        <w:kinsoku/>
        <w:wordWrap/>
        <w:overflowPunct/>
        <w:topLinePunct w:val="0"/>
        <w:autoSpaceDE w:val="0"/>
        <w:autoSpaceDN w:val="0"/>
        <w:bidi w:val="0"/>
        <w:adjustRightInd w:val="0"/>
        <w:snapToGrid/>
        <w:spacing w:line="520" w:lineRule="exact"/>
        <w:ind w:firstLine="562"/>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10、私自伪造号码布等；</w:t>
      </w:r>
    </w:p>
    <w:p>
      <w:pPr>
        <w:keepNext w:val="0"/>
        <w:keepLines w:val="0"/>
        <w:pageBreakBefore w:val="0"/>
        <w:widowControl/>
        <w:kinsoku/>
        <w:wordWrap/>
        <w:overflowPunct/>
        <w:topLinePunct w:val="0"/>
        <w:autoSpaceDE w:val="0"/>
        <w:autoSpaceDN w:val="0"/>
        <w:bidi w:val="0"/>
        <w:adjustRightInd w:val="0"/>
        <w:snapToGrid/>
        <w:spacing w:line="520" w:lineRule="exact"/>
        <w:ind w:firstLine="562"/>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11、利用虚假信息报名获取参赛资格；</w:t>
      </w:r>
    </w:p>
    <w:p>
      <w:pPr>
        <w:keepNext w:val="0"/>
        <w:keepLines w:val="0"/>
        <w:pageBreakBefore w:val="0"/>
        <w:widowControl/>
        <w:kinsoku/>
        <w:wordWrap/>
        <w:overflowPunct/>
        <w:topLinePunct w:val="0"/>
        <w:autoSpaceDE w:val="0"/>
        <w:autoSpaceDN w:val="0"/>
        <w:bidi w:val="0"/>
        <w:adjustRightInd w:val="0"/>
        <w:snapToGrid/>
        <w:spacing w:line="520" w:lineRule="exact"/>
        <w:ind w:firstLine="562"/>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 xml:space="preserve">12、出现不文明行为（如随地便溺、乱扔垃圾、踩踏花坛绿化地等）；   </w:t>
      </w:r>
    </w:p>
    <w:p>
      <w:pPr>
        <w:keepNext w:val="0"/>
        <w:keepLines w:val="0"/>
        <w:pageBreakBefore w:val="0"/>
        <w:widowControl/>
        <w:kinsoku/>
        <w:wordWrap/>
        <w:overflowPunct/>
        <w:topLinePunct w:val="0"/>
        <w:autoSpaceDE w:val="0"/>
        <w:autoSpaceDN w:val="0"/>
        <w:bidi w:val="0"/>
        <w:adjustRightInd w:val="0"/>
        <w:snapToGrid/>
        <w:spacing w:line="520" w:lineRule="exact"/>
        <w:ind w:firstLine="562"/>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13、不服从赛事工作人员的指挥，干扰裁判执裁，打架斗殴，聚众闹事等妨碍比赛秩序的行为。</w:t>
      </w:r>
    </w:p>
    <w:p>
      <w:pPr>
        <w:keepNext w:val="0"/>
        <w:keepLines w:val="0"/>
        <w:pageBreakBefore w:val="0"/>
        <w:widowControl/>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九、保险</w:t>
      </w:r>
    </w:p>
    <w:p>
      <w:pPr>
        <w:keepNext w:val="0"/>
        <w:keepLines w:val="0"/>
        <w:pageBreakBefore w:val="0"/>
        <w:widowControl/>
        <w:kinsoku/>
        <w:wordWrap/>
        <w:overflowPunct/>
        <w:topLinePunct w:val="0"/>
        <w:autoSpaceDE w:val="0"/>
        <w:autoSpaceDN w:val="0"/>
        <w:bidi w:val="0"/>
        <w:adjustRightInd w:val="0"/>
        <w:snapToGrid/>
        <w:spacing w:line="520" w:lineRule="exact"/>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　　本次比赛组委会为所有参赛者和工作人员、志愿者投保人身意外险，保单以报名信息为准，任何错误报名信息将导致无法投保，责任自负。</w:t>
      </w:r>
      <w:r>
        <w:rPr>
          <w:rFonts w:hint="eastAsia" w:ascii="仿宋" w:hAnsi="仿宋" w:eastAsia="仿宋" w:cs="仿宋"/>
          <w:b w:val="0"/>
          <w:bCs w:val="0"/>
          <w:kern w:val="0"/>
          <w:sz w:val="32"/>
          <w:szCs w:val="32"/>
        </w:rPr>
        <w:t>如在比赛中出现人身意外，将由保险公司根据具体情况及相关规定处理解决。</w:t>
      </w:r>
    </w:p>
    <w:p>
      <w:pPr>
        <w:keepNext w:val="0"/>
        <w:keepLines w:val="0"/>
        <w:pageBreakBefore w:val="0"/>
        <w:widowControl/>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十、技术官员</w:t>
      </w:r>
    </w:p>
    <w:p>
      <w:pPr>
        <w:keepNext w:val="0"/>
        <w:keepLines w:val="0"/>
        <w:pageBreakBefore w:val="0"/>
        <w:widowControl/>
        <w:kinsoku/>
        <w:wordWrap/>
        <w:overflowPunct/>
        <w:topLinePunct w:val="0"/>
        <w:autoSpaceDE w:val="0"/>
        <w:autoSpaceDN w:val="0"/>
        <w:bidi w:val="0"/>
        <w:adjustRightInd w:val="0"/>
        <w:snapToGrid/>
        <w:spacing w:line="520" w:lineRule="exact"/>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　　本次比赛裁判长由国家级裁判赵金锋担任。</w:t>
      </w:r>
    </w:p>
    <w:p>
      <w:pPr>
        <w:keepNext w:val="0"/>
        <w:keepLines w:val="0"/>
        <w:pageBreakBefore w:val="0"/>
        <w:widowControl/>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十一、 长春市热血接力赛运营办公室联系方式</w:t>
      </w:r>
    </w:p>
    <w:p>
      <w:pPr>
        <w:keepNext w:val="0"/>
        <w:keepLines w:val="0"/>
        <w:pageBreakBefore w:val="0"/>
        <w:widowControl/>
        <w:kinsoku/>
        <w:wordWrap/>
        <w:overflowPunct/>
        <w:topLinePunct w:val="0"/>
        <w:autoSpaceDE w:val="0"/>
        <w:autoSpaceDN w:val="0"/>
        <w:bidi w:val="0"/>
        <w:adjustRightInd w:val="0"/>
        <w:snapToGrid/>
        <w:spacing w:line="520" w:lineRule="exact"/>
        <w:jc w:val="left"/>
        <w:textAlignment w:val="auto"/>
        <w:rPr>
          <w:rFonts w:hint="eastAsia" w:ascii="仿宋" w:hAnsi="仿宋" w:eastAsia="仿宋" w:cs="仿宋"/>
          <w:b w:val="0"/>
          <w:bCs w:val="0"/>
          <w:color w:val="3A3939"/>
          <w:kern w:val="0"/>
          <w:sz w:val="32"/>
          <w:szCs w:val="32"/>
          <w:highlight w:val="yellow"/>
        </w:rPr>
      </w:pPr>
      <w:r>
        <w:rPr>
          <w:rFonts w:hint="eastAsia" w:ascii="仿宋" w:hAnsi="仿宋" w:eastAsia="仿宋" w:cs="仿宋"/>
          <w:b w:val="0"/>
          <w:bCs w:val="0"/>
          <w:color w:val="3A3939"/>
          <w:kern w:val="0"/>
          <w:sz w:val="32"/>
          <w:szCs w:val="32"/>
        </w:rPr>
        <w:t>　　地址：长春市长跑协会办公室（长春市东岭南街976号）</w:t>
      </w:r>
    </w:p>
    <w:p>
      <w:pPr>
        <w:keepNext w:val="0"/>
        <w:keepLines w:val="0"/>
        <w:pageBreakBefore w:val="0"/>
        <w:widowControl/>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咨询电话：87669222</w:t>
      </w:r>
    </w:p>
    <w:p>
      <w:pPr>
        <w:keepNext w:val="0"/>
        <w:keepLines w:val="0"/>
        <w:pageBreakBefore w:val="0"/>
        <w:widowControl/>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办公时间：9:00-17:00，公众节假日及周末不休息。</w:t>
      </w:r>
    </w:p>
    <w:p>
      <w:pPr>
        <w:keepNext w:val="0"/>
        <w:keepLines w:val="0"/>
        <w:pageBreakBefore w:val="0"/>
        <w:widowControl/>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 xml:space="preserve">官方网址：http://www.长春市长跑协会.com           </w:t>
      </w:r>
    </w:p>
    <w:p>
      <w:pPr>
        <w:keepNext w:val="0"/>
        <w:keepLines w:val="0"/>
        <w:pageBreakBefore w:val="0"/>
        <w:widowControl/>
        <w:kinsoku/>
        <w:wordWrap/>
        <w:overflowPunct/>
        <w:topLinePunct w:val="0"/>
        <w:bidi w:val="0"/>
        <w:snapToGrid/>
        <w:spacing w:line="520" w:lineRule="exact"/>
        <w:ind w:firstLine="640" w:firstLineChars="200"/>
        <w:jc w:val="left"/>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3A3939"/>
          <w:kern w:val="0"/>
          <w:sz w:val="32"/>
          <w:szCs w:val="32"/>
        </w:rPr>
        <w:t>官方电子邮箱：1302004325@qq.com</w:t>
      </w:r>
    </w:p>
    <w:p>
      <w:pPr>
        <w:keepNext w:val="0"/>
        <w:keepLines w:val="0"/>
        <w:pageBreakBefore w:val="0"/>
        <w:widowControl/>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十二、本规程解释权属于长春市</w:t>
      </w:r>
      <w:r>
        <w:rPr>
          <w:rFonts w:hint="eastAsia" w:ascii="仿宋" w:hAnsi="仿宋" w:eastAsia="仿宋" w:cs="仿宋"/>
          <w:b w:val="0"/>
          <w:bCs w:val="0"/>
          <w:color w:val="3A3939"/>
          <w:kern w:val="0"/>
          <w:sz w:val="32"/>
          <w:szCs w:val="32"/>
          <w:lang w:eastAsia="zh-CN"/>
        </w:rPr>
        <w:t>“公益献血”杯</w:t>
      </w:r>
      <w:r>
        <w:rPr>
          <w:rFonts w:hint="eastAsia" w:ascii="仿宋" w:hAnsi="仿宋" w:eastAsia="仿宋" w:cs="仿宋"/>
          <w:b w:val="0"/>
          <w:bCs w:val="0"/>
          <w:color w:val="3A3939"/>
          <w:kern w:val="0"/>
          <w:sz w:val="32"/>
          <w:szCs w:val="32"/>
        </w:rPr>
        <w:t>接力赛组委会。</w:t>
      </w:r>
    </w:p>
    <w:p>
      <w:pPr>
        <w:keepNext w:val="0"/>
        <w:keepLines w:val="0"/>
        <w:pageBreakBefore w:val="0"/>
        <w:widowControl/>
        <w:kinsoku/>
        <w:wordWrap/>
        <w:overflowPunct/>
        <w:topLinePunct w:val="0"/>
        <w:bidi w:val="0"/>
        <w:snapToGrid/>
        <w:spacing w:line="520" w:lineRule="exact"/>
        <w:ind w:firstLine="640" w:firstLineChars="200"/>
        <w:jc w:val="left"/>
        <w:textAlignment w:val="auto"/>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十三、未尽事宜，另行通知。</w:t>
      </w:r>
    </w:p>
    <w:p>
      <w:pPr>
        <w:widowControl/>
        <w:spacing w:line="360" w:lineRule="auto"/>
        <w:jc w:val="left"/>
        <w:rPr>
          <w:rFonts w:hint="eastAsia" w:ascii="仿宋" w:hAnsi="仿宋" w:eastAsia="仿宋" w:cs="仿宋"/>
          <w:b w:val="0"/>
          <w:bCs w:val="0"/>
          <w:color w:val="3A3939"/>
          <w:kern w:val="0"/>
          <w:sz w:val="32"/>
          <w:szCs w:val="32"/>
        </w:rPr>
      </w:pPr>
      <w:r>
        <w:rPr>
          <w:rFonts w:hint="eastAsia" w:ascii="仿宋" w:hAnsi="仿宋" w:eastAsia="仿宋" w:cs="仿宋"/>
          <w:b w:val="0"/>
          <w:bCs w:val="0"/>
          <w:color w:val="3A3939"/>
          <w:kern w:val="0"/>
          <w:sz w:val="32"/>
          <w:szCs w:val="32"/>
        </w:rPr>
        <w:t>附</w:t>
      </w:r>
      <w:r>
        <w:rPr>
          <w:rFonts w:hint="eastAsia" w:ascii="仿宋" w:hAnsi="仿宋" w:eastAsia="仿宋" w:cs="仿宋"/>
          <w:b w:val="0"/>
          <w:bCs w:val="0"/>
          <w:color w:val="3A3939"/>
          <w:kern w:val="0"/>
          <w:sz w:val="32"/>
          <w:szCs w:val="32"/>
          <w:lang w:eastAsia="zh-CN"/>
        </w:rPr>
        <w:t>件</w:t>
      </w:r>
      <w:r>
        <w:rPr>
          <w:rFonts w:hint="eastAsia" w:ascii="仿宋" w:hAnsi="仿宋" w:eastAsia="仿宋" w:cs="仿宋"/>
          <w:b w:val="0"/>
          <w:bCs w:val="0"/>
          <w:color w:val="3A3939"/>
          <w:kern w:val="0"/>
          <w:sz w:val="32"/>
          <w:szCs w:val="32"/>
        </w:rPr>
        <w:t>：路线图</w:t>
      </w:r>
    </w:p>
    <w:p>
      <w:pPr>
        <w:widowControl/>
        <w:spacing w:line="360" w:lineRule="auto"/>
        <w:jc w:val="left"/>
        <w:rPr>
          <w:rFonts w:hint="eastAsia" w:ascii="仿宋" w:hAnsi="仿宋" w:eastAsia="仿宋" w:cs="仿宋"/>
          <w:b w:val="0"/>
          <w:bCs w:val="0"/>
          <w:color w:val="3A3939"/>
          <w:kern w:val="0"/>
          <w:sz w:val="32"/>
          <w:szCs w:val="32"/>
        </w:rPr>
      </w:pPr>
    </w:p>
    <w:p>
      <w:pPr>
        <w:widowControl/>
        <w:spacing w:line="360" w:lineRule="auto"/>
        <w:jc w:val="left"/>
        <w:rPr>
          <w:rFonts w:hint="eastAsia" w:ascii="仿宋" w:hAnsi="仿宋" w:eastAsia="仿宋" w:cs="仿宋"/>
          <w:b w:val="0"/>
          <w:bCs w:val="0"/>
          <w:color w:val="3A3939"/>
          <w:kern w:val="0"/>
          <w:sz w:val="32"/>
          <w:szCs w:val="32"/>
        </w:rPr>
      </w:pPr>
    </w:p>
    <w:p>
      <w:pPr>
        <w:widowControl/>
        <w:spacing w:line="360" w:lineRule="auto"/>
        <w:jc w:val="left"/>
        <w:rPr>
          <w:rFonts w:hint="eastAsia" w:ascii="仿宋" w:hAnsi="仿宋" w:eastAsia="仿宋" w:cs="宋体"/>
          <w:b/>
          <w:color w:val="3A3939"/>
          <w:kern w:val="0"/>
          <w:sz w:val="28"/>
          <w:szCs w:val="28"/>
          <w:lang w:eastAsia="zh-CN"/>
        </w:rPr>
      </w:pPr>
      <w:r>
        <w:rPr>
          <w:rFonts w:hint="eastAsia" w:ascii="仿宋" w:hAnsi="仿宋" w:eastAsia="仿宋" w:cs="宋体"/>
          <w:b/>
          <w:color w:val="3A3939"/>
          <w:kern w:val="0"/>
          <w:sz w:val="28"/>
          <w:szCs w:val="28"/>
          <w:lang w:eastAsia="zh-CN"/>
        </w:rPr>
        <w:drawing>
          <wp:inline distT="0" distB="0" distL="114300" distR="114300">
            <wp:extent cx="4744085" cy="4725035"/>
            <wp:effectExtent l="0" t="0" r="18415" b="18415"/>
            <wp:docPr id="1" name="图片 1" descr="webwxgetmsgim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webwxgetmsgimg"/>
                    <pic:cNvPicPr>
                      <a:picLocks noChangeAspect="true"/>
                    </pic:cNvPicPr>
                  </pic:nvPicPr>
                  <pic:blipFill>
                    <a:blip r:embed="rId7"/>
                    <a:stretch>
                      <a:fillRect/>
                    </a:stretch>
                  </pic:blipFill>
                  <pic:spPr>
                    <a:xfrm>
                      <a:off x="0" y="0"/>
                      <a:ext cx="4744085" cy="4725035"/>
                    </a:xfrm>
                    <a:prstGeom prst="rect">
                      <a:avLst/>
                    </a:prstGeom>
                  </pic:spPr>
                </pic:pic>
              </a:graphicData>
            </a:graphic>
          </wp:inline>
        </w:drawing>
      </w:r>
    </w:p>
    <w:p>
      <w:pPr>
        <w:spacing w:line="360" w:lineRule="auto"/>
        <w:rPr>
          <w:sz w:val="28"/>
          <w:szCs w:val="28"/>
        </w:rPr>
      </w:pPr>
    </w:p>
    <w:p/>
    <w:sectPr>
      <w:headerReference r:id="rId3" w:type="default"/>
      <w:footerReference r:id="rId4" w:type="default"/>
      <w:pgSz w:w="11906" w:h="16838"/>
      <w:pgMar w:top="1440" w:right="1274" w:bottom="1134" w:left="1560" w:header="851" w:footer="992" w:gutter="0"/>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汉仪细圆B5">
    <w:altName w:val="仿宋"/>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OqXm5zwAAAAUBAAAPAAAAAAAAAAEAIAAAADgAAABkcnMvZG93bnJldi54bWxQ&#10;SwECFAAUAAAACACHTuJA0WrDzrEBAABRAwAADgAAAAAAAAABACAAAAA0AQAAZHJzL2Uyb0RvYy54&#10;bWxQSwUGAAAAAAYABgBZAQAAVwU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643E14"/>
    <w:multiLevelType w:val="singleLevel"/>
    <w:tmpl w:val="23643E1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FiNWJlZDEzMWM4YWEyNmYzMmYzYTg2MDc4MDUwMDYifQ=="/>
  </w:docVars>
  <w:rsids>
    <w:rsidRoot w:val="1BE260F4"/>
    <w:rsid w:val="001569B1"/>
    <w:rsid w:val="003A5BE0"/>
    <w:rsid w:val="005D4018"/>
    <w:rsid w:val="00696333"/>
    <w:rsid w:val="007C21F5"/>
    <w:rsid w:val="007E4109"/>
    <w:rsid w:val="008F25F7"/>
    <w:rsid w:val="0A40746F"/>
    <w:rsid w:val="13E76777"/>
    <w:rsid w:val="1BDF0FC9"/>
    <w:rsid w:val="1BE260F4"/>
    <w:rsid w:val="1F381070"/>
    <w:rsid w:val="305623E7"/>
    <w:rsid w:val="353A6BD8"/>
    <w:rsid w:val="3E6DD579"/>
    <w:rsid w:val="45857508"/>
    <w:rsid w:val="4B8919A9"/>
    <w:rsid w:val="61D7F266"/>
    <w:rsid w:val="67B5C645"/>
    <w:rsid w:val="76EE8AB4"/>
    <w:rsid w:val="788F78B4"/>
    <w:rsid w:val="7A91525D"/>
    <w:rsid w:val="7AEB14CD"/>
    <w:rsid w:val="7B193DE3"/>
    <w:rsid w:val="7D6E3A4D"/>
    <w:rsid w:val="9FE92D4F"/>
    <w:rsid w:val="EECDB919"/>
    <w:rsid w:val="EFBF1D32"/>
    <w:rsid w:val="F65F6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1"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kern w:val="0"/>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kern w:val="0"/>
      <w:sz w:val="18"/>
    </w:rPr>
  </w:style>
  <w:style w:type="character" w:styleId="7">
    <w:name w:val="Hyperlink"/>
    <w:basedOn w:val="6"/>
    <w:unhideWhenUsed/>
    <w:qFormat/>
    <w:uiPriority w:val="1"/>
    <w:rPr>
      <w:color w:val="0000FF"/>
      <w:u w:val="single"/>
    </w:rPr>
  </w:style>
  <w:style w:type="paragraph" w:styleId="8">
    <w:name w:val="List Paragraph"/>
    <w:basedOn w:val="1"/>
    <w:qFormat/>
    <w:uiPriority w:val="34"/>
    <w:pPr>
      <w:ind w:firstLine="420" w:firstLineChars="200"/>
    </w:pPr>
    <w:rPr>
      <w:rFonts w:ascii="Calibri" w:hAnsi="Calibri"/>
      <w:kern w:val="0"/>
      <w:sz w:val="20"/>
      <w:szCs w:val="20"/>
    </w:rPr>
  </w:style>
  <w:style w:type="character" w:customStyle="1" w:styleId="9">
    <w:name w:val="批注框文本 Char"/>
    <w:basedOn w:val="6"/>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439</Words>
  <Characters>2507</Characters>
  <Lines>20</Lines>
  <Paragraphs>5</Paragraphs>
  <TotalTime>0</TotalTime>
  <ScaleCrop>false</ScaleCrop>
  <LinksUpToDate>false</LinksUpToDate>
  <CharactersWithSpaces>2941</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2022-06-21T17:01:00Z</dcterms:created>
  <dc:creator>刘敏</dc:creator>
  <cp:lastModifiedBy>langchao</cp:lastModifiedBy>
  <cp:lastPrinted>2022-06-22T20:24:00Z</cp:lastPrinted>
  <dcterms:modified xsi:type="dcterms:W3CDTF">2022-06-22T12:41:11Z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y fmtid="{D5CDD505-2E9C-101B-9397-08002B2CF9AE}" pid="3" name="ICV">
    <vt:lpwstr>1DA15E1D769741FF88D3514174B4F665</vt:lpwstr>
  </property>
</Properties>
</file>