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65" w:rsidRDefault="00F55165">
      <w:pPr>
        <w:pStyle w:val="Heading1"/>
        <w:keepNext w:val="0"/>
        <w:keepLines w:val="0"/>
        <w:spacing w:after="0" w:line="640" w:lineRule="exact"/>
        <w:ind w:left="289" w:right="284" w:hanging="11"/>
        <w:rPr>
          <w:rFonts w:ascii="华文中宋" w:eastAsia="华文中宋" w:hAnsi="华文中宋"/>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27pt;width:1in;height:34.8pt;z-index:251658240" stroked="f">
            <v:textbox>
              <w:txbxContent>
                <w:p w:rsidR="00F55165" w:rsidRPr="00711241" w:rsidRDefault="00F55165" w:rsidP="00711241">
                  <w:pPr>
                    <w:rPr>
                      <w:rFonts w:ascii="仿宋_GB2312" w:eastAsia="仿宋_GB2312" w:hAnsi="楷体"/>
                      <w:sz w:val="32"/>
                      <w:szCs w:val="32"/>
                    </w:rPr>
                  </w:pPr>
                  <w:r w:rsidRPr="00711241">
                    <w:rPr>
                      <w:rFonts w:ascii="仿宋_GB2312" w:eastAsia="仿宋_GB2312" w:hAnsi="楷体" w:hint="eastAsia"/>
                      <w:sz w:val="32"/>
                      <w:szCs w:val="32"/>
                    </w:rPr>
                    <w:t>附件：</w:t>
                  </w:r>
                  <w:r w:rsidRPr="00711241">
                    <w:rPr>
                      <w:rFonts w:ascii="仿宋_GB2312" w:eastAsia="仿宋_GB2312" w:hAnsi="楷体"/>
                      <w:sz w:val="32"/>
                      <w:szCs w:val="32"/>
                    </w:rPr>
                    <w:t>3</w:t>
                  </w:r>
                </w:p>
                <w:p w:rsidR="00F55165" w:rsidRDefault="00F55165" w:rsidP="00711241">
                  <w:pPr>
                    <w:rPr>
                      <w:rFonts w:ascii="楷体_GB2312" w:eastAsia="楷体_GB2312" w:hAnsi="楷体"/>
                      <w:sz w:val="32"/>
                      <w:szCs w:val="32"/>
                    </w:rPr>
                  </w:pPr>
                </w:p>
              </w:txbxContent>
            </v:textbox>
          </v:shape>
        </w:pict>
      </w:r>
      <w:r>
        <w:rPr>
          <w:rFonts w:ascii="华文中宋" w:eastAsia="华文中宋" w:hAnsi="华文中宋"/>
          <w:bCs/>
          <w:szCs w:val="44"/>
        </w:rPr>
        <w:t>2022</w:t>
      </w:r>
      <w:r>
        <w:rPr>
          <w:rFonts w:ascii="华文中宋" w:eastAsia="华文中宋" w:hAnsi="华文中宋" w:hint="eastAsia"/>
          <w:bCs/>
          <w:szCs w:val="44"/>
        </w:rPr>
        <w:t>年</w:t>
      </w:r>
      <w:bookmarkStart w:id="0" w:name="_GoBack"/>
      <w:bookmarkEnd w:id="0"/>
      <w:r>
        <w:rPr>
          <w:rFonts w:ascii="华文中宋" w:eastAsia="华文中宋" w:hAnsi="华文中宋" w:hint="eastAsia"/>
          <w:bCs/>
        </w:rPr>
        <w:t>长春市优秀竞技后备人才</w:t>
      </w:r>
    </w:p>
    <w:p w:rsidR="00F55165" w:rsidRDefault="00F55165">
      <w:pPr>
        <w:pStyle w:val="Heading1"/>
        <w:keepNext w:val="0"/>
        <w:keepLines w:val="0"/>
        <w:spacing w:after="0" w:line="640" w:lineRule="exact"/>
        <w:ind w:left="289" w:right="284" w:hanging="11"/>
        <w:rPr>
          <w:rFonts w:ascii="华文中宋" w:eastAsia="华文中宋" w:hAnsi="华文中宋"/>
          <w:bCs/>
          <w:szCs w:val="44"/>
        </w:rPr>
      </w:pPr>
      <w:r>
        <w:rPr>
          <w:rFonts w:ascii="华文中宋" w:eastAsia="华文中宋" w:hAnsi="华文中宋" w:hint="eastAsia"/>
          <w:bCs/>
        </w:rPr>
        <w:t>“选星计划”</w:t>
      </w:r>
      <w:r>
        <w:rPr>
          <w:rFonts w:ascii="华文中宋" w:eastAsia="华文中宋" w:hAnsi="华文中宋" w:hint="eastAsia"/>
          <w:bCs/>
          <w:szCs w:val="44"/>
        </w:rPr>
        <w:t>竞赛规程</w:t>
      </w:r>
    </w:p>
    <w:p w:rsidR="00F55165" w:rsidRDefault="00F55165">
      <w:pPr>
        <w:spacing w:line="540" w:lineRule="exact"/>
        <w:rPr>
          <w:b/>
          <w:bCs/>
          <w:sz w:val="44"/>
        </w:rPr>
      </w:pPr>
    </w:p>
    <w:p w:rsidR="00F55165" w:rsidRDefault="00F55165">
      <w:pPr>
        <w:spacing w:line="540" w:lineRule="exact"/>
        <w:ind w:firstLineChars="200" w:firstLine="640"/>
        <w:rPr>
          <w:rFonts w:ascii="黑体" w:eastAsia="黑体"/>
          <w:sz w:val="32"/>
        </w:rPr>
      </w:pPr>
      <w:r>
        <w:rPr>
          <w:rFonts w:ascii="黑体" w:eastAsia="黑体" w:hint="eastAsia"/>
          <w:sz w:val="32"/>
        </w:rPr>
        <w:t>一、主办单位：</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长春市体育局</w:t>
      </w:r>
      <w:r>
        <w:rPr>
          <w:rFonts w:ascii="仿宋_GB2312" w:eastAsia="仿宋_GB2312"/>
          <w:sz w:val="32"/>
        </w:rPr>
        <w:t xml:space="preserve">   </w:t>
      </w:r>
      <w:r>
        <w:rPr>
          <w:rFonts w:ascii="仿宋_GB2312" w:eastAsia="仿宋_GB2312" w:hint="eastAsia"/>
          <w:sz w:val="32"/>
        </w:rPr>
        <w:t>长春市教育局</w:t>
      </w:r>
    </w:p>
    <w:p w:rsidR="00F55165" w:rsidRDefault="00F55165">
      <w:pPr>
        <w:spacing w:line="540" w:lineRule="exact"/>
        <w:ind w:firstLineChars="200" w:firstLine="640"/>
        <w:rPr>
          <w:rFonts w:ascii="黑体" w:eastAsia="黑体"/>
          <w:sz w:val="32"/>
        </w:rPr>
      </w:pPr>
      <w:r>
        <w:rPr>
          <w:rFonts w:ascii="黑体" w:eastAsia="黑体" w:hint="eastAsia"/>
          <w:sz w:val="32"/>
        </w:rPr>
        <w:t>二、承办单位：</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长春市体育科学研究所</w:t>
      </w:r>
      <w:r>
        <w:rPr>
          <w:rFonts w:ascii="仿宋_GB2312" w:eastAsia="仿宋_GB2312"/>
          <w:sz w:val="32"/>
        </w:rPr>
        <w:t xml:space="preserve">  </w:t>
      </w:r>
      <w:r>
        <w:rPr>
          <w:rFonts w:ascii="仿宋_GB2312" w:eastAsia="仿宋_GB2312" w:hint="eastAsia"/>
          <w:sz w:val="32"/>
        </w:rPr>
        <w:t>长春体育中心</w:t>
      </w:r>
    </w:p>
    <w:p w:rsidR="00F55165" w:rsidRDefault="00F55165">
      <w:pPr>
        <w:spacing w:line="540" w:lineRule="exact"/>
        <w:ind w:firstLineChars="200" w:firstLine="640"/>
        <w:rPr>
          <w:rFonts w:ascii="黑体" w:eastAsia="黑体"/>
          <w:sz w:val="32"/>
        </w:rPr>
      </w:pPr>
      <w:r>
        <w:rPr>
          <w:rFonts w:ascii="黑体" w:eastAsia="黑体" w:hint="eastAsia"/>
          <w:sz w:val="32"/>
        </w:rPr>
        <w:t>三、日期和地点：</w:t>
      </w:r>
    </w:p>
    <w:p w:rsidR="00F55165" w:rsidRDefault="00F55165">
      <w:pPr>
        <w:spacing w:line="540" w:lineRule="exact"/>
        <w:ind w:firstLineChars="200" w:firstLine="640"/>
        <w:rPr>
          <w:rFonts w:ascii="仿宋_GB2312" w:eastAsia="仿宋_GB2312"/>
          <w:sz w:val="32"/>
        </w:rPr>
      </w:pPr>
      <w:smartTag w:uri="urn:schemas-microsoft-com:office:smarttags" w:element="chsdate">
        <w:smartTagPr>
          <w:attr w:name="IsROCDate" w:val="False"/>
          <w:attr w:name="IsLunarDate" w:val="False"/>
          <w:attr w:name="Day" w:val="16"/>
          <w:attr w:name="Month" w:val="8"/>
          <w:attr w:name="Year" w:val="2022"/>
        </w:smartTagPr>
        <w:r>
          <w:rPr>
            <w:rFonts w:ascii="仿宋_GB2312" w:eastAsia="仿宋_GB2312"/>
            <w:sz w:val="32"/>
          </w:rPr>
          <w:t>2022</w:t>
        </w:r>
        <w:r>
          <w:rPr>
            <w:rFonts w:ascii="仿宋_GB2312" w:eastAsia="仿宋_GB2312" w:hint="eastAsia"/>
            <w:sz w:val="32"/>
          </w:rPr>
          <w:t>年</w:t>
        </w:r>
        <w:r>
          <w:rPr>
            <w:rFonts w:ascii="仿宋_GB2312" w:eastAsia="仿宋_GB2312"/>
            <w:sz w:val="32"/>
          </w:rPr>
          <w:t>8</w:t>
        </w:r>
        <w:r>
          <w:rPr>
            <w:rFonts w:ascii="仿宋_GB2312" w:eastAsia="仿宋_GB2312" w:hint="eastAsia"/>
            <w:sz w:val="32"/>
          </w:rPr>
          <w:t>月</w:t>
        </w:r>
        <w:r>
          <w:rPr>
            <w:rFonts w:ascii="仿宋_GB2312" w:eastAsia="仿宋_GB2312"/>
            <w:sz w:val="32"/>
          </w:rPr>
          <w:t>16</w:t>
        </w:r>
        <w:r>
          <w:rPr>
            <w:rFonts w:ascii="仿宋_GB2312" w:eastAsia="仿宋_GB2312" w:hint="eastAsia"/>
            <w:sz w:val="32"/>
          </w:rPr>
          <w:t>日</w:t>
        </w:r>
      </w:smartTag>
      <w:r>
        <w:rPr>
          <w:rFonts w:ascii="仿宋_GB2312" w:eastAsia="仿宋_GB2312" w:hint="eastAsia"/>
          <w:sz w:val="32"/>
        </w:rPr>
        <w:t>至</w:t>
      </w:r>
      <w:r>
        <w:rPr>
          <w:rFonts w:ascii="仿宋_GB2312" w:eastAsia="仿宋_GB2312"/>
          <w:sz w:val="32"/>
        </w:rPr>
        <w:t>18</w:t>
      </w:r>
      <w:r>
        <w:rPr>
          <w:rFonts w:ascii="仿宋_GB2312" w:eastAsia="仿宋_GB2312" w:hint="eastAsia"/>
          <w:sz w:val="32"/>
        </w:rPr>
        <w:t>日，在长春体育中心体育场举行。</w:t>
      </w:r>
    </w:p>
    <w:p w:rsidR="00F55165" w:rsidRDefault="00F55165">
      <w:pPr>
        <w:spacing w:line="540" w:lineRule="exact"/>
        <w:ind w:firstLineChars="200" w:firstLine="640"/>
        <w:rPr>
          <w:rFonts w:ascii="黑体" w:eastAsia="黑体"/>
          <w:sz w:val="32"/>
        </w:rPr>
      </w:pPr>
      <w:r>
        <w:rPr>
          <w:rFonts w:ascii="黑体" w:eastAsia="黑体" w:hint="eastAsia"/>
          <w:sz w:val="32"/>
        </w:rPr>
        <w:t>四、参加单位：</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各县（市）区，以各县（市）区为参赛单位。</w:t>
      </w:r>
    </w:p>
    <w:p w:rsidR="00F55165" w:rsidRDefault="00F55165">
      <w:pPr>
        <w:spacing w:line="540" w:lineRule="exact"/>
        <w:ind w:firstLineChars="200" w:firstLine="640"/>
        <w:rPr>
          <w:rFonts w:ascii="黑体" w:eastAsia="黑体"/>
          <w:sz w:val="32"/>
        </w:rPr>
      </w:pPr>
      <w:r>
        <w:rPr>
          <w:rFonts w:ascii="黑体" w:eastAsia="黑体" w:hint="eastAsia"/>
          <w:sz w:val="32"/>
        </w:rPr>
        <w:t>五、测试办法：</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测试内容包括“大心脏”、“大个子”、“飞毛腿”、“弹簧人”及力量素质。</w:t>
      </w:r>
    </w:p>
    <w:p w:rsidR="00F55165" w:rsidRDefault="00F55165">
      <w:pPr>
        <w:spacing w:line="540" w:lineRule="exact"/>
        <w:ind w:firstLineChars="200" w:firstLine="640"/>
        <w:rPr>
          <w:rFonts w:ascii="黑体" w:eastAsia="黑体"/>
          <w:sz w:val="32"/>
        </w:rPr>
      </w:pPr>
      <w:r>
        <w:rPr>
          <w:rFonts w:ascii="黑体" w:eastAsia="黑体" w:hint="eastAsia"/>
          <w:sz w:val="32"/>
        </w:rPr>
        <w:t>六、参加办法：</w:t>
      </w:r>
    </w:p>
    <w:p w:rsidR="00F55165" w:rsidRDefault="00F55165">
      <w:pPr>
        <w:tabs>
          <w:tab w:val="left" w:pos="1260"/>
        </w:tabs>
        <w:spacing w:line="540" w:lineRule="exact"/>
        <w:ind w:firstLineChars="200" w:firstLine="640"/>
        <w:rPr>
          <w:rFonts w:ascii="仿宋_GB2312" w:eastAsia="仿宋_GB2312"/>
          <w:sz w:val="32"/>
        </w:rPr>
      </w:pPr>
      <w:r>
        <w:rPr>
          <w:rFonts w:ascii="仿宋_GB2312" w:eastAsia="仿宋_GB2312" w:hint="eastAsia"/>
          <w:sz w:val="32"/>
        </w:rPr>
        <w:t>（一）年龄不限，原则上选拔</w:t>
      </w:r>
      <w:r>
        <w:rPr>
          <w:rFonts w:ascii="仿宋_GB2312" w:eastAsia="仿宋_GB2312"/>
          <w:sz w:val="32"/>
        </w:rPr>
        <w:t xml:space="preserve"> 13</w:t>
      </w:r>
      <w:r>
        <w:rPr>
          <w:rFonts w:ascii="仿宋_GB2312" w:eastAsia="仿宋_GB2312" w:hint="eastAsia"/>
          <w:sz w:val="32"/>
        </w:rPr>
        <w:t>－</w:t>
      </w:r>
      <w:r>
        <w:rPr>
          <w:rFonts w:ascii="仿宋_GB2312" w:eastAsia="仿宋_GB2312"/>
          <w:sz w:val="32"/>
        </w:rPr>
        <w:t>18</w:t>
      </w:r>
      <w:r>
        <w:rPr>
          <w:rFonts w:ascii="仿宋_GB2312" w:eastAsia="仿宋_GB2312" w:hint="eastAsia"/>
          <w:sz w:val="32"/>
        </w:rPr>
        <w:t>岁的青少年，条件出众的可放宽年龄限制。符合参考指标中的一项以上（含一项），或有其他某项运动天赋均可报名。</w:t>
      </w:r>
    </w:p>
    <w:p w:rsidR="00F55165" w:rsidRDefault="00F55165">
      <w:pPr>
        <w:tabs>
          <w:tab w:val="left" w:pos="1260"/>
        </w:tabs>
        <w:spacing w:line="540" w:lineRule="exact"/>
        <w:ind w:firstLineChars="200" w:firstLine="640"/>
        <w:rPr>
          <w:rFonts w:ascii="仿宋_GB2312" w:eastAsia="仿宋_GB2312"/>
          <w:sz w:val="32"/>
        </w:rPr>
      </w:pPr>
      <w:r>
        <w:rPr>
          <w:rFonts w:ascii="仿宋_GB2312" w:eastAsia="仿宋_GB2312" w:hint="eastAsia"/>
          <w:sz w:val="32"/>
        </w:rPr>
        <w:t>（二）参赛运动员需各县（市）区进行自测达标后方可报名。</w:t>
      </w:r>
    </w:p>
    <w:p w:rsidR="00F55165" w:rsidRDefault="00F55165">
      <w:pPr>
        <w:spacing w:line="540" w:lineRule="exact"/>
        <w:ind w:firstLineChars="200" w:firstLine="640"/>
        <w:rPr>
          <w:rFonts w:ascii="黑体" w:eastAsia="黑体"/>
          <w:sz w:val="32"/>
        </w:rPr>
      </w:pPr>
      <w:r>
        <w:rPr>
          <w:rFonts w:ascii="黑体" w:eastAsia="黑体" w:hint="eastAsia"/>
          <w:sz w:val="32"/>
        </w:rPr>
        <w:t>七、报名及报到：</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（一）报名：各参赛单位以区为代表单位填写统一下发的报名表及疫情防控承诺书打印一份并加盖公章，于</w:t>
      </w:r>
      <w:smartTag w:uri="urn:schemas-microsoft-com:office:smarttags" w:element="chsdate">
        <w:smartTagPr>
          <w:attr w:name="IsROCDate" w:val="False"/>
          <w:attr w:name="IsLunarDate" w:val="False"/>
          <w:attr w:name="Day" w:val="10"/>
          <w:attr w:name="Month" w:val="8"/>
          <w:attr w:name="Year" w:val="2022"/>
        </w:smartTagPr>
        <w:r>
          <w:rPr>
            <w:rFonts w:ascii="仿宋_GB2312" w:eastAsia="仿宋_GB2312"/>
            <w:sz w:val="32"/>
          </w:rPr>
          <w:t>8</w:t>
        </w:r>
        <w:r>
          <w:rPr>
            <w:rFonts w:ascii="仿宋_GB2312" w:eastAsia="仿宋_GB2312" w:hint="eastAsia"/>
            <w:sz w:val="32"/>
          </w:rPr>
          <w:t>月</w:t>
        </w:r>
        <w:r>
          <w:rPr>
            <w:rFonts w:ascii="仿宋_GB2312" w:eastAsia="仿宋_GB2312"/>
            <w:sz w:val="32"/>
          </w:rPr>
          <w:t>10</w:t>
        </w:r>
        <w:r>
          <w:rPr>
            <w:rFonts w:ascii="仿宋_GB2312" w:eastAsia="仿宋_GB2312" w:hint="eastAsia"/>
            <w:sz w:val="32"/>
          </w:rPr>
          <w:t>日前</w:t>
        </w:r>
      </w:smartTag>
      <w:r>
        <w:rPr>
          <w:rFonts w:ascii="仿宋_GB2312" w:eastAsia="仿宋_GB2312" w:hint="eastAsia"/>
          <w:sz w:val="32"/>
        </w:rPr>
        <w:t>报长春市体育科学研究所。同时，将报名表电子版传到电子邮箱：</w:t>
      </w:r>
      <w:r>
        <w:rPr>
          <w:rFonts w:ascii="仿宋_GB2312" w:eastAsia="仿宋_GB2312"/>
          <w:sz w:val="32"/>
        </w:rPr>
        <w:t>2235701720@qq.com</w:t>
      </w:r>
      <w:r>
        <w:rPr>
          <w:rFonts w:ascii="仿宋_GB2312" w:eastAsia="仿宋_GB2312" w:hint="eastAsia"/>
          <w:sz w:val="32"/>
        </w:rPr>
        <w:t>。（联系人：</w:t>
      </w:r>
      <w:r>
        <w:rPr>
          <w:rFonts w:eastAsia="仿宋_GB2312" w:hint="eastAsia"/>
          <w:sz w:val="32"/>
        </w:rPr>
        <w:t>李煜</w:t>
      </w:r>
      <w:r>
        <w:rPr>
          <w:rFonts w:ascii="仿宋_GB2312" w:eastAsia="仿宋_GB2312" w:hint="eastAsia"/>
          <w:sz w:val="32"/>
        </w:rPr>
        <w:t>，地址：长春市南关区亚泰大街</w:t>
      </w:r>
      <w:r>
        <w:rPr>
          <w:rFonts w:ascii="仿宋_GB2312" w:eastAsia="仿宋_GB2312"/>
          <w:sz w:val="32"/>
        </w:rPr>
        <w:t>4999</w:t>
      </w:r>
      <w:r>
        <w:rPr>
          <w:rFonts w:ascii="仿宋_GB2312" w:eastAsia="仿宋_GB2312" w:hint="eastAsia"/>
          <w:sz w:val="32"/>
        </w:rPr>
        <w:t>号长春体育中心院内小白楼，邮编：</w:t>
      </w:r>
      <w:r>
        <w:rPr>
          <w:rFonts w:ascii="仿宋_GB2312" w:eastAsia="仿宋_GB2312"/>
          <w:sz w:val="32"/>
        </w:rPr>
        <w:t>130022</w:t>
      </w:r>
      <w:r>
        <w:rPr>
          <w:rFonts w:ascii="仿宋_GB2312" w:eastAsia="仿宋_GB2312" w:hint="eastAsia"/>
          <w:sz w:val="32"/>
        </w:rPr>
        <w:t>，电话：</w:t>
      </w:r>
      <w:r>
        <w:rPr>
          <w:rFonts w:ascii="仿宋_GB2312" w:eastAsia="仿宋_GB2312"/>
          <w:sz w:val="32"/>
        </w:rPr>
        <w:t>13756145354</w:t>
      </w:r>
      <w:r>
        <w:rPr>
          <w:rFonts w:ascii="仿宋_GB2312" w:eastAsia="仿宋_GB2312" w:hint="eastAsia"/>
          <w:sz w:val="32"/>
        </w:rPr>
        <w:t>）。</w:t>
      </w:r>
      <w:r>
        <w:rPr>
          <w:rFonts w:ascii="仿宋_GB2312" w:eastAsia="仿宋_GB2312"/>
          <w:sz w:val="32"/>
        </w:rPr>
        <w:t xml:space="preserve"> </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（二）各单位交通食宿费自理。</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（三）参赛领队、运动员需出</w:t>
      </w:r>
      <w:r>
        <w:rPr>
          <w:rFonts w:ascii="仿宋_GB2312" w:eastAsia="仿宋_GB2312"/>
          <w:sz w:val="32"/>
        </w:rPr>
        <w:t>48</w:t>
      </w:r>
      <w:r>
        <w:rPr>
          <w:rFonts w:ascii="仿宋_GB2312" w:eastAsia="仿宋_GB2312" w:hint="eastAsia"/>
          <w:sz w:val="32"/>
        </w:rPr>
        <w:t>小时健康码绿码进入赛场。</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（四）领队会：</w:t>
      </w:r>
      <w:smartTag w:uri="urn:schemas-microsoft-com:office:smarttags" w:element="chsdate">
        <w:smartTagPr>
          <w:attr w:name="IsROCDate" w:val="False"/>
          <w:attr w:name="IsLunarDate" w:val="False"/>
          <w:attr w:name="Day" w:val="15"/>
          <w:attr w:name="Month" w:val="8"/>
          <w:attr w:name="Year" w:val="2022"/>
        </w:smartTagPr>
        <w:r>
          <w:rPr>
            <w:rFonts w:ascii="仿宋_GB2312" w:eastAsia="仿宋_GB2312"/>
            <w:sz w:val="32"/>
          </w:rPr>
          <w:t>8</w:t>
        </w:r>
        <w:r>
          <w:rPr>
            <w:rFonts w:ascii="仿宋_GB2312" w:eastAsia="仿宋_GB2312" w:hint="eastAsia"/>
            <w:sz w:val="32"/>
          </w:rPr>
          <w:t>月</w:t>
        </w:r>
        <w:r>
          <w:rPr>
            <w:rFonts w:ascii="仿宋_GB2312" w:eastAsia="仿宋_GB2312"/>
            <w:sz w:val="32"/>
          </w:rPr>
          <w:t>15</w:t>
        </w:r>
        <w:r>
          <w:rPr>
            <w:rFonts w:ascii="仿宋_GB2312" w:eastAsia="仿宋_GB2312" w:hint="eastAsia"/>
            <w:sz w:val="32"/>
          </w:rPr>
          <w:t>日上午</w:t>
        </w:r>
      </w:smartTag>
      <w:r>
        <w:rPr>
          <w:rFonts w:ascii="仿宋_GB2312" w:eastAsia="仿宋_GB2312"/>
          <w:sz w:val="32"/>
        </w:rPr>
        <w:t>9</w:t>
      </w:r>
      <w:r>
        <w:rPr>
          <w:rFonts w:ascii="仿宋_GB2312" w:eastAsia="仿宋_GB2312" w:hint="eastAsia"/>
          <w:sz w:val="32"/>
        </w:rPr>
        <w:t>：</w:t>
      </w:r>
      <w:r>
        <w:rPr>
          <w:rFonts w:ascii="仿宋_GB2312" w:eastAsia="仿宋_GB2312"/>
          <w:sz w:val="32"/>
        </w:rPr>
        <w:t>30</w:t>
      </w:r>
      <w:r>
        <w:rPr>
          <w:rFonts w:ascii="仿宋_GB2312" w:eastAsia="仿宋_GB2312" w:hint="eastAsia"/>
          <w:sz w:val="32"/>
        </w:rPr>
        <w:t>时在长春市体育科学研究所二楼会议室召开各参赛单位领队裁判长联席会。</w:t>
      </w:r>
    </w:p>
    <w:p w:rsidR="00F55165" w:rsidRDefault="00F55165">
      <w:pPr>
        <w:tabs>
          <w:tab w:val="left" w:pos="0"/>
        </w:tabs>
        <w:ind w:firstLineChars="200" w:firstLine="640"/>
        <w:rPr>
          <w:rFonts w:ascii="黑体" w:eastAsia="黑体" w:hAnsi="华文中宋" w:cs="宋体"/>
          <w:bCs/>
          <w:sz w:val="32"/>
          <w:szCs w:val="32"/>
        </w:rPr>
      </w:pPr>
      <w:r>
        <w:rPr>
          <w:rFonts w:ascii="黑体" w:eastAsia="黑体" w:hAnsi="华文中宋" w:hint="eastAsia"/>
          <w:bCs/>
          <w:sz w:val="32"/>
          <w:szCs w:val="32"/>
        </w:rPr>
        <w:t>八、比</w:t>
      </w:r>
      <w:r>
        <w:rPr>
          <w:rFonts w:ascii="黑体" w:eastAsia="黑体" w:hAnsi="华文中宋" w:cs="宋体" w:hint="eastAsia"/>
          <w:bCs/>
          <w:sz w:val="32"/>
          <w:szCs w:val="32"/>
        </w:rPr>
        <w:t>赛测试内容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2"/>
        <w:gridCol w:w="3094"/>
        <w:gridCol w:w="2596"/>
      </w:tblGrid>
      <w:tr w:rsidR="00F55165" w:rsidRPr="001966B4" w:rsidTr="00D11012">
        <w:tc>
          <w:tcPr>
            <w:tcW w:w="2832"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类别</w:t>
            </w: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测试项目</w:t>
            </w:r>
          </w:p>
        </w:tc>
        <w:tc>
          <w:tcPr>
            <w:tcW w:w="2596"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运动员</w:t>
            </w:r>
          </w:p>
        </w:tc>
      </w:tr>
      <w:tr w:rsidR="00F55165" w:rsidRPr="001966B4" w:rsidTr="00D11012">
        <w:tc>
          <w:tcPr>
            <w:tcW w:w="2832" w:type="dxa"/>
            <w:vAlign w:val="center"/>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大心脏</w:t>
            </w: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sz w:val="30"/>
                <w:szCs w:val="30"/>
              </w:rPr>
              <w:t>2000</w:t>
            </w:r>
            <w:r w:rsidRPr="001966B4">
              <w:rPr>
                <w:rFonts w:ascii="仿宋_GB2312" w:eastAsia="仿宋_GB2312" w:hint="eastAsia"/>
                <w:sz w:val="30"/>
                <w:szCs w:val="30"/>
              </w:rPr>
              <w:t>米跑</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Align w:val="center"/>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大个子</w:t>
            </w:r>
          </w:p>
        </w:tc>
        <w:tc>
          <w:tcPr>
            <w:tcW w:w="3094" w:type="dxa"/>
            <w:vAlign w:val="center"/>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身高</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val="restart"/>
            <w:vAlign w:val="center"/>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飞毛腿</w:t>
            </w: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sz w:val="30"/>
                <w:szCs w:val="30"/>
              </w:rPr>
              <w:t>30</w:t>
            </w:r>
            <w:r w:rsidRPr="001966B4">
              <w:rPr>
                <w:rFonts w:ascii="仿宋_GB2312" w:eastAsia="仿宋_GB2312" w:hint="eastAsia"/>
                <w:sz w:val="30"/>
                <w:szCs w:val="30"/>
              </w:rPr>
              <w:t>米起跑</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tcPr>
          <w:p w:rsidR="00F55165" w:rsidRPr="001966B4" w:rsidRDefault="00F55165" w:rsidP="00D11012">
            <w:pPr>
              <w:tabs>
                <w:tab w:val="left" w:pos="0"/>
              </w:tabs>
              <w:rPr>
                <w:rFonts w:ascii="仿宋_GB2312" w:eastAsia="仿宋_GB2312"/>
                <w:sz w:val="30"/>
                <w:szCs w:val="30"/>
              </w:rPr>
            </w:pP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立定跳远</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val="restart"/>
            <w:vAlign w:val="center"/>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弹簧人</w:t>
            </w: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原地摸高</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vAlign w:val="center"/>
          </w:tcPr>
          <w:p w:rsidR="00F55165" w:rsidRPr="001966B4" w:rsidRDefault="00F55165" w:rsidP="00D11012">
            <w:pPr>
              <w:tabs>
                <w:tab w:val="left" w:pos="0"/>
              </w:tabs>
              <w:jc w:val="center"/>
              <w:rPr>
                <w:rFonts w:ascii="仿宋_GB2312" w:eastAsia="仿宋_GB2312"/>
                <w:sz w:val="30"/>
                <w:szCs w:val="30"/>
              </w:rPr>
            </w:pP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立定跳远</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vAlign w:val="center"/>
          </w:tcPr>
          <w:p w:rsidR="00F55165" w:rsidRPr="001966B4" w:rsidRDefault="00F55165" w:rsidP="00D11012">
            <w:pPr>
              <w:tabs>
                <w:tab w:val="left" w:pos="0"/>
              </w:tabs>
              <w:jc w:val="center"/>
              <w:rPr>
                <w:rFonts w:ascii="仿宋_GB2312" w:eastAsia="仿宋_GB2312"/>
                <w:sz w:val="30"/>
                <w:szCs w:val="30"/>
              </w:rPr>
            </w:pP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站立摸高</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val="restart"/>
            <w:vAlign w:val="center"/>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力量素质</w:t>
            </w: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立定跳远</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r w:rsidR="00F55165" w:rsidRPr="001966B4" w:rsidTr="00D11012">
        <w:tc>
          <w:tcPr>
            <w:tcW w:w="2832" w:type="dxa"/>
            <w:vMerge/>
          </w:tcPr>
          <w:p w:rsidR="00F55165" w:rsidRPr="001966B4" w:rsidRDefault="00F55165" w:rsidP="00D11012">
            <w:pPr>
              <w:tabs>
                <w:tab w:val="left" w:pos="0"/>
              </w:tabs>
              <w:rPr>
                <w:rFonts w:ascii="仿宋_GB2312" w:eastAsia="仿宋_GB2312"/>
                <w:sz w:val="30"/>
                <w:szCs w:val="30"/>
              </w:rPr>
            </w:pPr>
          </w:p>
        </w:tc>
        <w:tc>
          <w:tcPr>
            <w:tcW w:w="3094" w:type="dxa"/>
          </w:tcPr>
          <w:p w:rsidR="00F55165" w:rsidRPr="001966B4" w:rsidRDefault="00F55165" w:rsidP="00D11012">
            <w:pPr>
              <w:tabs>
                <w:tab w:val="left" w:pos="0"/>
              </w:tabs>
              <w:jc w:val="center"/>
              <w:rPr>
                <w:rFonts w:ascii="仿宋_GB2312" w:eastAsia="仿宋_GB2312"/>
                <w:sz w:val="30"/>
                <w:szCs w:val="30"/>
              </w:rPr>
            </w:pPr>
            <w:r w:rsidRPr="001966B4">
              <w:rPr>
                <w:rFonts w:ascii="仿宋_GB2312" w:eastAsia="仿宋_GB2312" w:hint="eastAsia"/>
                <w:sz w:val="30"/>
                <w:szCs w:val="30"/>
              </w:rPr>
              <w:t>平板支撑</w:t>
            </w:r>
          </w:p>
        </w:tc>
        <w:tc>
          <w:tcPr>
            <w:tcW w:w="2596" w:type="dxa"/>
          </w:tcPr>
          <w:p w:rsidR="00F55165" w:rsidRPr="001966B4" w:rsidRDefault="00F55165" w:rsidP="00D11012">
            <w:pPr>
              <w:tabs>
                <w:tab w:val="left" w:pos="0"/>
              </w:tabs>
              <w:rPr>
                <w:rFonts w:ascii="仿宋_GB2312" w:eastAsia="仿宋_GB2312"/>
                <w:sz w:val="30"/>
                <w:szCs w:val="30"/>
              </w:rPr>
            </w:pPr>
            <w:r w:rsidRPr="001966B4">
              <w:rPr>
                <w:rFonts w:ascii="仿宋_GB2312" w:eastAsia="仿宋_GB2312" w:hint="eastAsia"/>
                <w:sz w:val="30"/>
                <w:szCs w:val="30"/>
              </w:rPr>
              <w:t>报名该项运动员</w:t>
            </w:r>
          </w:p>
        </w:tc>
      </w:tr>
    </w:tbl>
    <w:p w:rsidR="00F55165" w:rsidRDefault="00F55165">
      <w:pPr>
        <w:tabs>
          <w:tab w:val="left" w:pos="0"/>
        </w:tabs>
      </w:pPr>
    </w:p>
    <w:p w:rsidR="00F55165" w:rsidRDefault="00F55165">
      <w:pPr>
        <w:tabs>
          <w:tab w:val="left" w:pos="0"/>
        </w:tabs>
        <w:rPr>
          <w:rFonts w:ascii="黑体" w:eastAsia="黑体" w:hAnsi="华文中宋"/>
          <w:bCs/>
          <w:sz w:val="32"/>
          <w:szCs w:val="32"/>
        </w:rPr>
      </w:pPr>
      <w:r>
        <w:br w:type="page"/>
        <w:t xml:space="preserve">      </w:t>
      </w:r>
      <w:r>
        <w:rPr>
          <w:rFonts w:ascii="黑体" w:eastAsia="黑体" w:hint="eastAsia"/>
          <w:sz w:val="32"/>
          <w:szCs w:val="32"/>
        </w:rPr>
        <w:t>九、</w:t>
      </w:r>
      <w:r>
        <w:rPr>
          <w:rFonts w:ascii="黑体" w:eastAsia="黑体" w:hAnsi="华文中宋" w:hint="eastAsia"/>
          <w:bCs/>
          <w:sz w:val="32"/>
          <w:szCs w:val="32"/>
        </w:rPr>
        <w:t>比赛日程</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8"/>
        <w:gridCol w:w="2745"/>
        <w:gridCol w:w="3431"/>
      </w:tblGrid>
      <w:tr w:rsidR="00F55165" w:rsidTr="001966B4">
        <w:trPr>
          <w:trHeight w:val="1331"/>
        </w:trPr>
        <w:tc>
          <w:tcPr>
            <w:tcW w:w="3078"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日期</w:t>
            </w:r>
          </w:p>
        </w:tc>
        <w:tc>
          <w:tcPr>
            <w:tcW w:w="2745"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内容</w:t>
            </w:r>
          </w:p>
        </w:tc>
        <w:tc>
          <w:tcPr>
            <w:tcW w:w="3431"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地点</w:t>
            </w:r>
          </w:p>
        </w:tc>
      </w:tr>
      <w:tr w:rsidR="00F55165" w:rsidTr="001966B4">
        <w:trPr>
          <w:cantSplit/>
          <w:trHeight w:val="1589"/>
        </w:trPr>
        <w:tc>
          <w:tcPr>
            <w:tcW w:w="3078" w:type="dxa"/>
            <w:vAlign w:val="center"/>
          </w:tcPr>
          <w:p w:rsidR="00F55165" w:rsidRDefault="00F55165">
            <w:pPr>
              <w:tabs>
                <w:tab w:val="left" w:pos="0"/>
              </w:tabs>
              <w:snapToGrid w:val="0"/>
              <w:jc w:val="center"/>
              <w:rPr>
                <w:rFonts w:ascii="仿宋_GB2312" w:eastAsia="仿宋_GB2312"/>
                <w:sz w:val="32"/>
                <w:szCs w:val="32"/>
              </w:rPr>
            </w:pPr>
            <w:smartTag w:uri="urn:schemas-microsoft-com:office:smarttags" w:element="chsdate">
              <w:smartTagPr>
                <w:attr w:name="IsROCDate" w:val="False"/>
                <w:attr w:name="IsLunarDate" w:val="False"/>
                <w:attr w:name="Day" w:val="10"/>
                <w:attr w:name="Month" w:val="8"/>
                <w:attr w:name="Year" w:val="2022"/>
              </w:smartTagP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w:t>
              </w:r>
            </w:smartTag>
            <w:r>
              <w:rPr>
                <w:rFonts w:ascii="仿宋_GB2312" w:eastAsia="仿宋_GB2312" w:hint="eastAsia"/>
                <w:sz w:val="32"/>
                <w:szCs w:val="32"/>
              </w:rPr>
              <w:t>前</w:t>
            </w:r>
          </w:p>
        </w:tc>
        <w:tc>
          <w:tcPr>
            <w:tcW w:w="2745"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运动员报名</w:t>
            </w:r>
          </w:p>
        </w:tc>
        <w:tc>
          <w:tcPr>
            <w:tcW w:w="3431"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长春市体育科研所</w:t>
            </w:r>
          </w:p>
        </w:tc>
      </w:tr>
      <w:tr w:rsidR="00F55165" w:rsidTr="001966B4">
        <w:trPr>
          <w:cantSplit/>
          <w:trHeight w:val="1860"/>
        </w:trPr>
        <w:tc>
          <w:tcPr>
            <w:tcW w:w="3078" w:type="dxa"/>
            <w:vAlign w:val="center"/>
          </w:tcPr>
          <w:p w:rsidR="00F55165" w:rsidRDefault="00F55165">
            <w:pPr>
              <w:tabs>
                <w:tab w:val="left" w:pos="0"/>
              </w:tabs>
              <w:snapToGrid w:val="0"/>
              <w:jc w:val="center"/>
              <w:rPr>
                <w:rFonts w:ascii="仿宋_GB2312" w:eastAsia="仿宋_GB2312"/>
                <w:sz w:val="32"/>
                <w:szCs w:val="32"/>
              </w:rPr>
            </w:pPr>
            <w:smartTag w:uri="urn:schemas-microsoft-com:office:smarttags" w:element="chsdate">
              <w:smartTagPr>
                <w:attr w:name="IsROCDate" w:val="False"/>
                <w:attr w:name="IsLunarDate" w:val="False"/>
                <w:attr w:name="Day" w:val="15"/>
                <w:attr w:name="Month" w:val="8"/>
                <w:attr w:name="Year" w:val="2022"/>
              </w:smartTagP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smartTag>
          </w:p>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上午</w:t>
            </w:r>
            <w:r>
              <w:rPr>
                <w:rFonts w:ascii="仿宋_GB2312" w:eastAsia="仿宋_GB2312"/>
                <w:sz w:val="32"/>
                <w:szCs w:val="32"/>
              </w:rPr>
              <w:t>9</w:t>
            </w:r>
            <w:r>
              <w:rPr>
                <w:rFonts w:ascii="仿宋_GB2312" w:eastAsia="仿宋_GB2312" w:hint="eastAsia"/>
                <w:sz w:val="32"/>
                <w:szCs w:val="32"/>
              </w:rPr>
              <w:t>：</w:t>
            </w:r>
            <w:r>
              <w:rPr>
                <w:rFonts w:ascii="仿宋_GB2312" w:eastAsia="仿宋_GB2312"/>
                <w:sz w:val="32"/>
                <w:szCs w:val="32"/>
              </w:rPr>
              <w:t>30</w:t>
            </w:r>
          </w:p>
        </w:tc>
        <w:tc>
          <w:tcPr>
            <w:tcW w:w="2745" w:type="dxa"/>
            <w:vAlign w:val="center"/>
          </w:tcPr>
          <w:p w:rsidR="00F55165" w:rsidRDefault="00F55165" w:rsidP="001966B4">
            <w:pPr>
              <w:tabs>
                <w:tab w:val="left" w:pos="0"/>
              </w:tabs>
              <w:snapToGrid w:val="0"/>
              <w:jc w:val="center"/>
              <w:rPr>
                <w:rFonts w:ascii="仿宋_GB2312" w:eastAsia="仿宋_GB2312"/>
                <w:sz w:val="32"/>
                <w:szCs w:val="32"/>
              </w:rPr>
            </w:pPr>
            <w:r>
              <w:rPr>
                <w:rFonts w:ascii="仿宋_GB2312" w:eastAsia="仿宋_GB2312" w:hint="eastAsia"/>
                <w:sz w:val="32"/>
                <w:szCs w:val="32"/>
              </w:rPr>
              <w:t>领队、裁判长</w:t>
            </w:r>
          </w:p>
          <w:p w:rsidR="00F55165" w:rsidRDefault="00F55165" w:rsidP="001966B4">
            <w:pPr>
              <w:tabs>
                <w:tab w:val="left" w:pos="0"/>
              </w:tabs>
              <w:snapToGrid w:val="0"/>
              <w:jc w:val="center"/>
              <w:rPr>
                <w:rFonts w:ascii="仿宋_GB2312" w:eastAsia="仿宋_GB2312"/>
                <w:sz w:val="32"/>
                <w:szCs w:val="32"/>
              </w:rPr>
            </w:pPr>
            <w:r>
              <w:rPr>
                <w:rFonts w:ascii="仿宋_GB2312" w:eastAsia="仿宋_GB2312" w:hint="eastAsia"/>
                <w:sz w:val="32"/>
                <w:szCs w:val="32"/>
              </w:rPr>
              <w:t>联席会</w:t>
            </w:r>
          </w:p>
        </w:tc>
        <w:tc>
          <w:tcPr>
            <w:tcW w:w="3431"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长春市体育科研所二楼会议室</w:t>
            </w:r>
          </w:p>
        </w:tc>
      </w:tr>
      <w:tr w:rsidR="00F55165" w:rsidTr="001966B4">
        <w:trPr>
          <w:cantSplit/>
          <w:trHeight w:val="2486"/>
        </w:trPr>
        <w:tc>
          <w:tcPr>
            <w:tcW w:w="3078" w:type="dxa"/>
            <w:vAlign w:val="center"/>
          </w:tcPr>
          <w:p w:rsidR="00F55165" w:rsidRDefault="00F55165">
            <w:pPr>
              <w:tabs>
                <w:tab w:val="left" w:pos="0"/>
              </w:tabs>
              <w:snapToGrid w:val="0"/>
              <w:jc w:val="center"/>
              <w:rPr>
                <w:rFonts w:ascii="仿宋_GB2312" w:eastAsia="仿宋_GB2312"/>
                <w:sz w:val="32"/>
                <w:szCs w:val="32"/>
              </w:rPr>
            </w:pPr>
            <w:smartTag w:uri="urn:schemas-microsoft-com:office:smarttags" w:element="chsdate">
              <w:smartTagPr>
                <w:attr w:name="IsROCDate" w:val="False"/>
                <w:attr w:name="IsLunarDate" w:val="False"/>
                <w:attr w:name="Day" w:val="16"/>
                <w:attr w:name="Month" w:val="8"/>
                <w:attr w:name="Year" w:val="2022"/>
              </w:smartTagP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smartTag>
            <w:r>
              <w:rPr>
                <w:rFonts w:ascii="仿宋_GB2312" w:eastAsia="仿宋_GB2312"/>
                <w:sz w:val="32"/>
                <w:szCs w:val="32"/>
              </w:rPr>
              <w:t>-18</w:t>
            </w:r>
            <w:r>
              <w:rPr>
                <w:rFonts w:ascii="仿宋_GB2312" w:eastAsia="仿宋_GB2312" w:hint="eastAsia"/>
                <w:sz w:val="32"/>
                <w:szCs w:val="32"/>
              </w:rPr>
              <w:t>日</w:t>
            </w:r>
          </w:p>
        </w:tc>
        <w:tc>
          <w:tcPr>
            <w:tcW w:w="2745"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测试</w:t>
            </w:r>
          </w:p>
        </w:tc>
        <w:tc>
          <w:tcPr>
            <w:tcW w:w="3431" w:type="dxa"/>
            <w:vAlign w:val="center"/>
          </w:tcPr>
          <w:p w:rsidR="00F55165" w:rsidRDefault="00F55165">
            <w:pPr>
              <w:tabs>
                <w:tab w:val="left" w:pos="0"/>
              </w:tabs>
              <w:snapToGrid w:val="0"/>
              <w:jc w:val="center"/>
              <w:rPr>
                <w:rFonts w:ascii="仿宋_GB2312" w:eastAsia="仿宋_GB2312"/>
                <w:sz w:val="32"/>
                <w:szCs w:val="32"/>
              </w:rPr>
            </w:pPr>
            <w:r>
              <w:rPr>
                <w:rFonts w:ascii="仿宋_GB2312" w:eastAsia="仿宋_GB2312" w:hint="eastAsia"/>
                <w:sz w:val="32"/>
                <w:szCs w:val="32"/>
              </w:rPr>
              <w:t>长春体育中心体育场</w:t>
            </w:r>
          </w:p>
        </w:tc>
      </w:tr>
    </w:tbl>
    <w:p w:rsidR="00F55165" w:rsidRDefault="00F55165">
      <w:pPr>
        <w:spacing w:line="600" w:lineRule="exact"/>
        <w:jc w:val="center"/>
        <w:rPr>
          <w:rFonts w:ascii="仿宋_GB2312" w:eastAsia="仿宋_GB2312"/>
        </w:rPr>
      </w:pPr>
    </w:p>
    <w:p w:rsidR="00F55165" w:rsidRDefault="00F55165">
      <w:pPr>
        <w:spacing w:line="540" w:lineRule="exact"/>
        <w:ind w:firstLineChars="200" w:firstLine="640"/>
        <w:rPr>
          <w:rFonts w:ascii="黑体" w:eastAsia="黑体"/>
          <w:sz w:val="32"/>
        </w:rPr>
      </w:pPr>
      <w:r>
        <w:rPr>
          <w:rFonts w:ascii="黑体" w:eastAsia="黑体" w:hint="eastAsia"/>
          <w:sz w:val="32"/>
        </w:rPr>
        <w:t>十、其它：</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（一）未尽事宜，另行通知。</w:t>
      </w:r>
    </w:p>
    <w:p w:rsidR="00F55165" w:rsidRDefault="00F55165">
      <w:pPr>
        <w:spacing w:line="540" w:lineRule="exact"/>
        <w:ind w:firstLineChars="200" w:firstLine="640"/>
        <w:rPr>
          <w:rFonts w:ascii="仿宋_GB2312" w:eastAsia="仿宋_GB2312"/>
          <w:sz w:val="32"/>
        </w:rPr>
      </w:pPr>
      <w:r>
        <w:rPr>
          <w:rFonts w:ascii="仿宋_GB2312" w:eastAsia="仿宋_GB2312" w:hint="eastAsia"/>
          <w:sz w:val="32"/>
        </w:rPr>
        <w:t>（二）本规程解释权属长春市体育局。</w:t>
      </w: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pPr>
        <w:rPr>
          <w:sz w:val="24"/>
        </w:rPr>
      </w:pPr>
    </w:p>
    <w:p w:rsidR="00F55165" w:rsidRDefault="00F55165" w:rsidP="001966B4">
      <w:pPr>
        <w:tabs>
          <w:tab w:val="left" w:pos="0"/>
        </w:tabs>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组织委员会及工作机构</w:t>
      </w:r>
    </w:p>
    <w:p w:rsidR="00F55165" w:rsidRPr="001966B4" w:rsidRDefault="00F55165" w:rsidP="001966B4">
      <w:pPr>
        <w:tabs>
          <w:tab w:val="left" w:pos="0"/>
        </w:tabs>
        <w:jc w:val="center"/>
        <w:rPr>
          <w:rFonts w:ascii="华文中宋" w:eastAsia="华文中宋" w:hAnsi="华文中宋" w:cs="华文仿宋"/>
          <w:b/>
          <w:bCs/>
          <w:szCs w:val="21"/>
        </w:rPr>
      </w:pPr>
    </w:p>
    <w:tbl>
      <w:tblPr>
        <w:tblW w:w="7877" w:type="dxa"/>
        <w:tblInd w:w="645" w:type="dxa"/>
        <w:tblLayout w:type="fixed"/>
        <w:tblLook w:val="00A0"/>
      </w:tblPr>
      <w:tblGrid>
        <w:gridCol w:w="1443"/>
        <w:gridCol w:w="1620"/>
        <w:gridCol w:w="1620"/>
        <w:gridCol w:w="1672"/>
        <w:gridCol w:w="1522"/>
      </w:tblGrid>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主</w:t>
            </w:r>
            <w:r w:rsidRPr="00050F0D">
              <w:rPr>
                <w:rFonts w:ascii="华文仿宋" w:eastAsia="华文仿宋" w:hAnsi="华文仿宋" w:cs="华文仿宋"/>
                <w:sz w:val="32"/>
                <w:szCs w:val="32"/>
              </w:rPr>
              <w:t xml:space="preserve">  </w:t>
            </w:r>
            <w:r w:rsidRPr="00050F0D">
              <w:rPr>
                <w:rFonts w:ascii="华文仿宋" w:eastAsia="华文仿宋" w:hAnsi="华文仿宋" w:cs="华文仿宋" w:hint="eastAsia"/>
                <w:sz w:val="32"/>
                <w:szCs w:val="32"/>
              </w:rPr>
              <w:t>任：</w:t>
            </w:r>
          </w:p>
        </w:tc>
        <w:tc>
          <w:tcPr>
            <w:tcW w:w="1620"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贺</w:t>
            </w:r>
            <w:r w:rsidRPr="00050F0D">
              <w:rPr>
                <w:rFonts w:ascii="华文仿宋" w:eastAsia="华文仿宋" w:hAnsi="华文仿宋" w:cs="华文仿宋"/>
                <w:sz w:val="32"/>
                <w:szCs w:val="32"/>
              </w:rPr>
              <w:t xml:space="preserve">  </w:t>
            </w:r>
            <w:r w:rsidRPr="00050F0D">
              <w:rPr>
                <w:rFonts w:ascii="华文仿宋" w:eastAsia="华文仿宋" w:hAnsi="华文仿宋" w:cs="华文仿宋" w:hint="eastAsia"/>
                <w:sz w:val="32"/>
                <w:szCs w:val="32"/>
              </w:rPr>
              <w:t>勇</w:t>
            </w:r>
          </w:p>
        </w:tc>
        <w:tc>
          <w:tcPr>
            <w:tcW w:w="1620"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吕德辉</w:t>
            </w:r>
          </w:p>
        </w:tc>
        <w:tc>
          <w:tcPr>
            <w:tcW w:w="1672" w:type="dxa"/>
          </w:tcPr>
          <w:p w:rsidR="00F55165" w:rsidRPr="00050F0D" w:rsidRDefault="00F55165">
            <w:pPr>
              <w:tabs>
                <w:tab w:val="left" w:pos="0"/>
              </w:tabs>
              <w:rPr>
                <w:rFonts w:ascii="华文仿宋" w:eastAsia="华文仿宋" w:hAnsi="华文仿宋" w:cs="华文仿宋"/>
                <w:sz w:val="32"/>
                <w:szCs w:val="32"/>
              </w:rPr>
            </w:pPr>
          </w:p>
        </w:tc>
        <w:tc>
          <w:tcPr>
            <w:tcW w:w="1522" w:type="dxa"/>
          </w:tcPr>
          <w:p w:rsidR="00F55165" w:rsidRPr="00050F0D" w:rsidRDefault="00F55165">
            <w:pPr>
              <w:tabs>
                <w:tab w:val="left" w:pos="0"/>
              </w:tabs>
              <w:rPr>
                <w:rFonts w:ascii="华文仿宋" w:eastAsia="华文仿宋" w:hAnsi="华文仿宋" w:cs="华文仿宋"/>
                <w:sz w:val="32"/>
                <w:szCs w:val="32"/>
              </w:rPr>
            </w:pPr>
          </w:p>
        </w:tc>
      </w:tr>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p>
        </w:tc>
        <w:tc>
          <w:tcPr>
            <w:tcW w:w="1620" w:type="dxa"/>
          </w:tcPr>
          <w:p w:rsidR="00F55165" w:rsidRPr="00050F0D" w:rsidRDefault="00F55165">
            <w:pPr>
              <w:tabs>
                <w:tab w:val="left" w:pos="0"/>
              </w:tabs>
              <w:rPr>
                <w:rFonts w:ascii="华文仿宋" w:eastAsia="华文仿宋" w:hAnsi="华文仿宋" w:cs="华文仿宋"/>
                <w:sz w:val="32"/>
                <w:szCs w:val="32"/>
              </w:rPr>
            </w:pPr>
          </w:p>
        </w:tc>
        <w:tc>
          <w:tcPr>
            <w:tcW w:w="1620" w:type="dxa"/>
          </w:tcPr>
          <w:p w:rsidR="00F55165" w:rsidRPr="00050F0D" w:rsidRDefault="00F55165">
            <w:pPr>
              <w:tabs>
                <w:tab w:val="left" w:pos="0"/>
              </w:tabs>
              <w:rPr>
                <w:rFonts w:ascii="华文仿宋" w:eastAsia="华文仿宋" w:hAnsi="华文仿宋" w:cs="华文仿宋"/>
                <w:sz w:val="32"/>
                <w:szCs w:val="32"/>
              </w:rPr>
            </w:pPr>
          </w:p>
        </w:tc>
        <w:tc>
          <w:tcPr>
            <w:tcW w:w="1672" w:type="dxa"/>
          </w:tcPr>
          <w:p w:rsidR="00F55165" w:rsidRPr="00050F0D" w:rsidRDefault="00F55165">
            <w:pPr>
              <w:tabs>
                <w:tab w:val="left" w:pos="0"/>
              </w:tabs>
              <w:rPr>
                <w:rFonts w:ascii="华文仿宋" w:eastAsia="华文仿宋" w:hAnsi="华文仿宋" w:cs="华文仿宋"/>
                <w:sz w:val="32"/>
                <w:szCs w:val="32"/>
              </w:rPr>
            </w:pPr>
          </w:p>
        </w:tc>
        <w:tc>
          <w:tcPr>
            <w:tcW w:w="1522" w:type="dxa"/>
          </w:tcPr>
          <w:p w:rsidR="00F55165" w:rsidRPr="00050F0D" w:rsidRDefault="00F55165">
            <w:pPr>
              <w:tabs>
                <w:tab w:val="left" w:pos="0"/>
              </w:tabs>
              <w:rPr>
                <w:rFonts w:ascii="华文仿宋" w:eastAsia="华文仿宋" w:hAnsi="华文仿宋" w:cs="华文仿宋"/>
                <w:sz w:val="32"/>
                <w:szCs w:val="32"/>
              </w:rPr>
            </w:pPr>
          </w:p>
        </w:tc>
      </w:tr>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副主任：</w:t>
            </w:r>
          </w:p>
        </w:tc>
        <w:tc>
          <w:tcPr>
            <w:tcW w:w="1620"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刘伯强</w:t>
            </w:r>
          </w:p>
        </w:tc>
        <w:tc>
          <w:tcPr>
            <w:tcW w:w="1620"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徐恭才</w:t>
            </w:r>
          </w:p>
        </w:tc>
        <w:tc>
          <w:tcPr>
            <w:tcW w:w="1672"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赵家锐</w:t>
            </w:r>
          </w:p>
        </w:tc>
        <w:tc>
          <w:tcPr>
            <w:tcW w:w="1522" w:type="dxa"/>
          </w:tcPr>
          <w:p w:rsidR="00F55165" w:rsidRPr="00050F0D" w:rsidRDefault="00F55165">
            <w:pPr>
              <w:tabs>
                <w:tab w:val="left" w:pos="0"/>
              </w:tabs>
              <w:rPr>
                <w:rFonts w:ascii="华文仿宋" w:eastAsia="华文仿宋" w:hAnsi="华文仿宋" w:cs="华文仿宋"/>
                <w:sz w:val="32"/>
                <w:szCs w:val="32"/>
              </w:rPr>
            </w:pPr>
            <w:r>
              <w:rPr>
                <w:rFonts w:ascii="华文仿宋" w:eastAsia="华文仿宋" w:hAnsi="华文仿宋" w:cs="华文仿宋" w:hint="eastAsia"/>
                <w:sz w:val="32"/>
                <w:szCs w:val="32"/>
              </w:rPr>
              <w:t>张彦波</w:t>
            </w:r>
          </w:p>
        </w:tc>
      </w:tr>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p>
        </w:tc>
        <w:tc>
          <w:tcPr>
            <w:tcW w:w="1620" w:type="dxa"/>
          </w:tcPr>
          <w:p w:rsidR="00F55165" w:rsidRPr="00050F0D" w:rsidRDefault="00F55165">
            <w:pPr>
              <w:tabs>
                <w:tab w:val="left" w:pos="0"/>
              </w:tabs>
              <w:rPr>
                <w:rFonts w:ascii="华文仿宋" w:eastAsia="华文仿宋" w:hAnsi="华文仿宋" w:cs="华文仿宋"/>
                <w:sz w:val="32"/>
                <w:szCs w:val="32"/>
              </w:rPr>
            </w:pPr>
          </w:p>
        </w:tc>
        <w:tc>
          <w:tcPr>
            <w:tcW w:w="1620" w:type="dxa"/>
          </w:tcPr>
          <w:p w:rsidR="00F55165" w:rsidRPr="00050F0D" w:rsidRDefault="00F55165">
            <w:pPr>
              <w:tabs>
                <w:tab w:val="left" w:pos="0"/>
              </w:tabs>
              <w:rPr>
                <w:rFonts w:ascii="华文仿宋" w:eastAsia="华文仿宋" w:hAnsi="华文仿宋" w:cs="华文仿宋"/>
                <w:sz w:val="32"/>
                <w:szCs w:val="32"/>
              </w:rPr>
            </w:pPr>
          </w:p>
        </w:tc>
        <w:tc>
          <w:tcPr>
            <w:tcW w:w="1672" w:type="dxa"/>
          </w:tcPr>
          <w:p w:rsidR="00F55165" w:rsidRPr="00050F0D" w:rsidRDefault="00F55165">
            <w:pPr>
              <w:tabs>
                <w:tab w:val="left" w:pos="0"/>
              </w:tabs>
              <w:rPr>
                <w:rFonts w:ascii="华文仿宋" w:eastAsia="华文仿宋" w:hAnsi="华文仿宋" w:cs="华文仿宋"/>
                <w:sz w:val="32"/>
                <w:szCs w:val="32"/>
              </w:rPr>
            </w:pPr>
          </w:p>
        </w:tc>
        <w:tc>
          <w:tcPr>
            <w:tcW w:w="1522" w:type="dxa"/>
          </w:tcPr>
          <w:p w:rsidR="00F55165" w:rsidRPr="00050F0D" w:rsidRDefault="00F55165">
            <w:pPr>
              <w:tabs>
                <w:tab w:val="left" w:pos="0"/>
              </w:tabs>
              <w:rPr>
                <w:rFonts w:ascii="华文仿宋" w:eastAsia="华文仿宋" w:hAnsi="华文仿宋" w:cs="华文仿宋"/>
                <w:sz w:val="32"/>
                <w:szCs w:val="32"/>
              </w:rPr>
            </w:pPr>
          </w:p>
        </w:tc>
      </w:tr>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委</w:t>
            </w:r>
            <w:r w:rsidRPr="00050F0D">
              <w:rPr>
                <w:rFonts w:ascii="华文仿宋" w:eastAsia="华文仿宋" w:hAnsi="华文仿宋" w:cs="华文仿宋"/>
                <w:sz w:val="32"/>
                <w:szCs w:val="32"/>
              </w:rPr>
              <w:t xml:space="preserve">  </w:t>
            </w:r>
            <w:r w:rsidRPr="00050F0D">
              <w:rPr>
                <w:rFonts w:ascii="华文仿宋" w:eastAsia="华文仿宋" w:hAnsi="华文仿宋" w:cs="华文仿宋" w:hint="eastAsia"/>
                <w:sz w:val="32"/>
                <w:szCs w:val="32"/>
              </w:rPr>
              <w:t>员：</w:t>
            </w:r>
          </w:p>
        </w:tc>
        <w:tc>
          <w:tcPr>
            <w:tcW w:w="6434" w:type="dxa"/>
            <w:gridSpan w:val="4"/>
            <w:vMerge w:val="restart"/>
          </w:tcPr>
          <w:p w:rsidR="00F55165" w:rsidRPr="00050F0D" w:rsidRDefault="00F55165">
            <w:pPr>
              <w:tabs>
                <w:tab w:val="left" w:pos="0"/>
              </w:tabs>
              <w:rPr>
                <w:rFonts w:ascii="华文仿宋" w:eastAsia="华文仿宋" w:hAnsi="华文仿宋" w:cs="华文仿宋"/>
                <w:sz w:val="32"/>
                <w:szCs w:val="32"/>
              </w:rPr>
            </w:pPr>
            <w:r w:rsidRPr="00050F0D">
              <w:rPr>
                <w:rFonts w:ascii="华文仿宋" w:eastAsia="华文仿宋" w:hAnsi="华文仿宋" w:cs="华文仿宋" w:hint="eastAsia"/>
                <w:sz w:val="32"/>
                <w:szCs w:val="32"/>
              </w:rPr>
              <w:t>各县（市）区体育行政部门、教育行政部门，市直属训练单位、长春市体育科学研究所、市级各单项体育协会负责人</w:t>
            </w:r>
          </w:p>
        </w:tc>
      </w:tr>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p>
        </w:tc>
        <w:tc>
          <w:tcPr>
            <w:tcW w:w="6434" w:type="dxa"/>
            <w:gridSpan w:val="4"/>
            <w:vMerge/>
          </w:tcPr>
          <w:p w:rsidR="00F55165" w:rsidRPr="00050F0D" w:rsidRDefault="00F55165">
            <w:pPr>
              <w:tabs>
                <w:tab w:val="left" w:pos="0"/>
              </w:tabs>
              <w:rPr>
                <w:rFonts w:ascii="华文仿宋" w:eastAsia="华文仿宋" w:hAnsi="华文仿宋" w:cs="华文仿宋"/>
                <w:sz w:val="32"/>
                <w:szCs w:val="32"/>
              </w:rPr>
            </w:pPr>
          </w:p>
        </w:tc>
      </w:tr>
      <w:tr w:rsidR="00F55165" w:rsidRPr="00050F0D" w:rsidTr="00050F0D">
        <w:tc>
          <w:tcPr>
            <w:tcW w:w="1443" w:type="dxa"/>
          </w:tcPr>
          <w:p w:rsidR="00F55165" w:rsidRPr="00050F0D" w:rsidRDefault="00F55165">
            <w:pPr>
              <w:tabs>
                <w:tab w:val="left" w:pos="0"/>
              </w:tabs>
              <w:rPr>
                <w:rFonts w:ascii="华文仿宋" w:eastAsia="华文仿宋" w:hAnsi="华文仿宋" w:cs="华文仿宋"/>
                <w:sz w:val="32"/>
                <w:szCs w:val="32"/>
              </w:rPr>
            </w:pPr>
          </w:p>
        </w:tc>
        <w:tc>
          <w:tcPr>
            <w:tcW w:w="6434" w:type="dxa"/>
            <w:gridSpan w:val="4"/>
            <w:vMerge/>
          </w:tcPr>
          <w:p w:rsidR="00F55165" w:rsidRPr="00050F0D" w:rsidRDefault="00F55165">
            <w:pPr>
              <w:tabs>
                <w:tab w:val="left" w:pos="0"/>
              </w:tabs>
              <w:rPr>
                <w:rFonts w:ascii="华文仿宋" w:eastAsia="华文仿宋" w:hAnsi="华文仿宋" w:cs="华文仿宋"/>
                <w:sz w:val="32"/>
                <w:szCs w:val="32"/>
              </w:rPr>
            </w:pPr>
          </w:p>
        </w:tc>
      </w:tr>
    </w:tbl>
    <w:p w:rsidR="00F55165" w:rsidRDefault="00F55165">
      <w:pPr>
        <w:jc w:val="center"/>
        <w:rPr>
          <w:rFonts w:ascii="华文仿宋" w:eastAsia="华文仿宋" w:hAnsi="华文仿宋" w:cs="华文仿宋"/>
          <w:sz w:val="48"/>
        </w:rPr>
      </w:pPr>
    </w:p>
    <w:p w:rsidR="00F55165" w:rsidRDefault="00F55165">
      <w:pPr>
        <w:jc w:val="center"/>
        <w:rPr>
          <w:rFonts w:ascii="华文仿宋" w:eastAsia="华文仿宋" w:hAnsi="华文仿宋" w:cs="华文仿宋"/>
          <w:sz w:val="48"/>
        </w:rPr>
      </w:pPr>
    </w:p>
    <w:p w:rsidR="00F55165" w:rsidRPr="00050F0D" w:rsidRDefault="00F55165" w:rsidP="001966B4">
      <w:pPr>
        <w:jc w:val="center"/>
        <w:rPr>
          <w:rFonts w:ascii="华文中宋" w:eastAsia="华文中宋" w:hAnsi="华文中宋" w:cs="华文仿宋"/>
          <w:sz w:val="44"/>
          <w:szCs w:val="44"/>
        </w:rPr>
      </w:pPr>
      <w:r>
        <w:rPr>
          <w:rFonts w:ascii="华文仿宋" w:eastAsia="华文仿宋" w:hAnsi="华文仿宋" w:cs="华文仿宋"/>
          <w:sz w:val="48"/>
        </w:rPr>
        <w:br w:type="page"/>
      </w:r>
      <w:r w:rsidRPr="00050F0D">
        <w:rPr>
          <w:rFonts w:ascii="华文中宋" w:eastAsia="华文中宋" w:hAnsi="华文中宋" w:cs="华文仿宋" w:hint="eastAsia"/>
          <w:sz w:val="44"/>
          <w:szCs w:val="44"/>
        </w:rPr>
        <w:t>资格审查</w:t>
      </w:r>
    </w:p>
    <w:p w:rsidR="00F55165" w:rsidRDefault="00F55165">
      <w:pPr>
        <w:jc w:val="center"/>
        <w:rPr>
          <w:rFonts w:ascii="华文仿宋" w:eastAsia="华文仿宋" w:hAnsi="华文仿宋" w:cs="华文仿宋"/>
        </w:rPr>
      </w:pPr>
    </w:p>
    <w:p w:rsidR="00F55165" w:rsidRDefault="00F55165" w:rsidP="00050F0D">
      <w:pPr>
        <w:tabs>
          <w:tab w:val="left" w:pos="0"/>
        </w:tabs>
        <w:jc w:val="center"/>
        <w:rPr>
          <w:rFonts w:ascii="华文仿宋" w:eastAsia="华文仿宋" w:hAnsi="华文仿宋" w:cs="华文仿宋"/>
          <w:sz w:val="36"/>
          <w:szCs w:val="36"/>
        </w:rPr>
      </w:pPr>
      <w:r>
        <w:rPr>
          <w:rFonts w:ascii="华文仿宋" w:eastAsia="华文仿宋" w:hAnsi="华文仿宋" w:cs="华文仿宋" w:hint="eastAsia"/>
          <w:sz w:val="36"/>
          <w:szCs w:val="36"/>
        </w:rPr>
        <w:t>组长：李</w:t>
      </w:r>
      <w:r>
        <w:rPr>
          <w:rFonts w:ascii="华文仿宋" w:eastAsia="华文仿宋" w:hAnsi="华文仿宋" w:cs="华文仿宋"/>
          <w:sz w:val="36"/>
          <w:szCs w:val="36"/>
        </w:rPr>
        <w:t xml:space="preserve">  </w:t>
      </w:r>
      <w:r>
        <w:rPr>
          <w:rFonts w:ascii="华文仿宋" w:eastAsia="华文仿宋" w:hAnsi="华文仿宋" w:cs="华文仿宋" w:hint="eastAsia"/>
          <w:sz w:val="36"/>
          <w:szCs w:val="36"/>
        </w:rPr>
        <w:t>煜</w:t>
      </w:r>
    </w:p>
    <w:p w:rsidR="00F55165" w:rsidRDefault="00F55165" w:rsidP="00050F0D">
      <w:pPr>
        <w:tabs>
          <w:tab w:val="left" w:pos="0"/>
        </w:tabs>
        <w:jc w:val="center"/>
        <w:rPr>
          <w:rFonts w:ascii="华文仿宋" w:eastAsia="华文仿宋" w:hAnsi="华文仿宋" w:cs="华文仿宋"/>
          <w:sz w:val="48"/>
        </w:rPr>
      </w:pPr>
      <w:r>
        <w:rPr>
          <w:rFonts w:ascii="华文仿宋" w:eastAsia="华文仿宋" w:hAnsi="华文仿宋" w:cs="华文仿宋" w:hint="eastAsia"/>
          <w:sz w:val="36"/>
          <w:szCs w:val="36"/>
        </w:rPr>
        <w:t>成员：张</w:t>
      </w:r>
      <w:r>
        <w:rPr>
          <w:rFonts w:ascii="华文仿宋" w:eastAsia="华文仿宋" w:hAnsi="华文仿宋" w:cs="华文仿宋"/>
          <w:sz w:val="36"/>
          <w:szCs w:val="36"/>
        </w:rPr>
        <w:t xml:space="preserve">  </w:t>
      </w:r>
      <w:r>
        <w:rPr>
          <w:rFonts w:ascii="华文仿宋" w:eastAsia="华文仿宋" w:hAnsi="华文仿宋" w:cs="华文仿宋" w:hint="eastAsia"/>
          <w:sz w:val="36"/>
          <w:szCs w:val="36"/>
        </w:rPr>
        <w:t>强</w:t>
      </w:r>
    </w:p>
    <w:p w:rsidR="00F55165" w:rsidRDefault="00F55165">
      <w:pPr>
        <w:rPr>
          <w:rFonts w:ascii="华文仿宋" w:eastAsia="华文仿宋" w:hAnsi="华文仿宋" w:cs="华文仿宋"/>
          <w:sz w:val="36"/>
        </w:rPr>
      </w:pPr>
    </w:p>
    <w:p w:rsidR="00F55165" w:rsidRPr="00050F0D" w:rsidRDefault="00F55165" w:rsidP="00050F0D">
      <w:pPr>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竞赛组</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组长：</w:t>
      </w:r>
      <w:r>
        <w:rPr>
          <w:rFonts w:ascii="华文仿宋" w:eastAsia="华文仿宋" w:hAnsi="华文仿宋" w:cs="华文仿宋" w:hint="eastAsia"/>
          <w:sz w:val="36"/>
        </w:rPr>
        <w:t>包浩然</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成员：</w:t>
      </w:r>
      <w:r>
        <w:rPr>
          <w:rFonts w:ascii="华文仿宋" w:eastAsia="华文仿宋" w:hAnsi="华文仿宋" w:cs="华文仿宋" w:hint="eastAsia"/>
          <w:sz w:val="36"/>
        </w:rPr>
        <w:t>付志昂</w:t>
      </w:r>
      <w:r>
        <w:rPr>
          <w:rFonts w:ascii="华文仿宋" w:eastAsia="华文仿宋" w:hAnsi="华文仿宋" w:cs="华文仿宋"/>
          <w:sz w:val="36"/>
        </w:rPr>
        <w:t xml:space="preserve"> </w:t>
      </w:r>
      <w:r>
        <w:rPr>
          <w:rFonts w:ascii="华文仿宋" w:eastAsia="华文仿宋" w:hAnsi="华文仿宋" w:cs="华文仿宋" w:hint="eastAsia"/>
          <w:sz w:val="36"/>
        </w:rPr>
        <w:t>王彦庆</w:t>
      </w:r>
      <w:r>
        <w:rPr>
          <w:rFonts w:ascii="华文仿宋" w:eastAsia="华文仿宋" w:hAnsi="华文仿宋" w:cs="华文仿宋"/>
          <w:sz w:val="36"/>
        </w:rPr>
        <w:t xml:space="preserve"> </w:t>
      </w:r>
      <w:r>
        <w:rPr>
          <w:rFonts w:ascii="华文仿宋" w:eastAsia="华文仿宋" w:hAnsi="华文仿宋" w:cs="华文仿宋" w:hint="eastAsia"/>
          <w:sz w:val="36"/>
        </w:rPr>
        <w:t>万鹏冲</w:t>
      </w:r>
    </w:p>
    <w:p w:rsidR="00F55165" w:rsidRDefault="00F55165" w:rsidP="00050F0D">
      <w:pPr>
        <w:ind w:firstLineChars="500" w:firstLine="1800"/>
        <w:jc w:val="center"/>
        <w:rPr>
          <w:rFonts w:ascii="华文仿宋" w:eastAsia="华文仿宋" w:hAnsi="华文仿宋" w:cs="华文仿宋"/>
          <w:sz w:val="36"/>
        </w:rPr>
      </w:pPr>
    </w:p>
    <w:p w:rsidR="00F55165" w:rsidRPr="00050F0D" w:rsidRDefault="00F55165" w:rsidP="00050F0D">
      <w:pPr>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财务组</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组长：</w:t>
      </w:r>
      <w:r>
        <w:rPr>
          <w:rFonts w:ascii="华文仿宋" w:eastAsia="华文仿宋" w:hAnsi="华文仿宋" w:cs="华文仿宋" w:hint="eastAsia"/>
          <w:sz w:val="36"/>
        </w:rPr>
        <w:t>王大瑞</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成员：</w:t>
      </w:r>
      <w:r>
        <w:rPr>
          <w:rFonts w:ascii="华文仿宋" w:eastAsia="华文仿宋" w:hAnsi="华文仿宋" w:cs="华文仿宋" w:hint="eastAsia"/>
          <w:sz w:val="36"/>
        </w:rPr>
        <w:t>陈跃沂</w:t>
      </w:r>
    </w:p>
    <w:p w:rsidR="00F55165" w:rsidRDefault="00F55165" w:rsidP="00050F0D">
      <w:pPr>
        <w:jc w:val="center"/>
        <w:rPr>
          <w:rFonts w:ascii="华文仿宋" w:eastAsia="华文仿宋" w:hAnsi="华文仿宋" w:cs="华文仿宋"/>
          <w:sz w:val="36"/>
        </w:rPr>
      </w:pPr>
    </w:p>
    <w:p w:rsidR="00F55165" w:rsidRPr="00050F0D" w:rsidRDefault="00F55165" w:rsidP="00050F0D">
      <w:pPr>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场地器材组</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组长：</w:t>
      </w:r>
      <w:r>
        <w:rPr>
          <w:rFonts w:ascii="华文仿宋" w:eastAsia="华文仿宋" w:hAnsi="华文仿宋" w:cs="华文仿宋" w:hint="eastAsia"/>
          <w:sz w:val="36"/>
        </w:rPr>
        <w:t>梁广雷</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成员：</w:t>
      </w:r>
      <w:r>
        <w:rPr>
          <w:rFonts w:ascii="华文仿宋" w:eastAsia="华文仿宋" w:hAnsi="华文仿宋" w:cs="华文仿宋" w:hint="eastAsia"/>
          <w:sz w:val="36"/>
        </w:rPr>
        <w:t>宋继东</w:t>
      </w:r>
      <w:r>
        <w:rPr>
          <w:rFonts w:ascii="华文仿宋" w:eastAsia="华文仿宋" w:hAnsi="华文仿宋" w:cs="华文仿宋"/>
          <w:sz w:val="36"/>
        </w:rPr>
        <w:t xml:space="preserve"> </w:t>
      </w:r>
      <w:r>
        <w:rPr>
          <w:rFonts w:ascii="华文仿宋" w:eastAsia="华文仿宋" w:hAnsi="华文仿宋" w:cs="华文仿宋" w:hint="eastAsia"/>
          <w:sz w:val="36"/>
        </w:rPr>
        <w:t>于广东</w:t>
      </w:r>
    </w:p>
    <w:p w:rsidR="00F55165" w:rsidRDefault="00F55165" w:rsidP="00050F0D">
      <w:pPr>
        <w:ind w:firstLineChars="600" w:firstLine="2160"/>
        <w:jc w:val="center"/>
        <w:rPr>
          <w:rFonts w:ascii="华文仿宋" w:eastAsia="华文仿宋" w:hAnsi="华文仿宋" w:cs="华文仿宋"/>
          <w:sz w:val="36"/>
        </w:rPr>
      </w:pPr>
    </w:p>
    <w:p w:rsidR="00F55165" w:rsidRPr="00050F0D" w:rsidRDefault="00F55165" w:rsidP="00050F0D">
      <w:pPr>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疫情防控组</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组长：</w:t>
      </w:r>
      <w:r>
        <w:rPr>
          <w:rFonts w:ascii="华文仿宋" w:eastAsia="华文仿宋" w:hAnsi="华文仿宋" w:cs="华文仿宋" w:hint="eastAsia"/>
          <w:sz w:val="36"/>
        </w:rPr>
        <w:t>李楠</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成员：</w:t>
      </w:r>
      <w:r>
        <w:rPr>
          <w:rFonts w:ascii="华文仿宋" w:eastAsia="华文仿宋" w:hAnsi="华文仿宋" w:cs="华文仿宋" w:hint="eastAsia"/>
          <w:sz w:val="36"/>
        </w:rPr>
        <w:t>李建新</w:t>
      </w:r>
    </w:p>
    <w:p w:rsidR="00F55165" w:rsidRDefault="00F55165" w:rsidP="00050F0D">
      <w:pPr>
        <w:ind w:firstLineChars="600" w:firstLine="2880"/>
        <w:jc w:val="center"/>
        <w:rPr>
          <w:rFonts w:ascii="华文仿宋" w:eastAsia="华文仿宋" w:hAnsi="华文仿宋" w:cs="华文仿宋"/>
          <w:sz w:val="48"/>
        </w:rPr>
      </w:pPr>
    </w:p>
    <w:p w:rsidR="00F55165" w:rsidRPr="00050F0D" w:rsidRDefault="00F55165" w:rsidP="00050F0D">
      <w:pPr>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诉讼组</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组长：</w:t>
      </w:r>
      <w:r>
        <w:rPr>
          <w:rFonts w:ascii="华文仿宋" w:eastAsia="华文仿宋" w:hAnsi="华文仿宋" w:cs="华文仿宋" w:hint="eastAsia"/>
          <w:sz w:val="36"/>
        </w:rPr>
        <w:t>李雪峰</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szCs w:val="36"/>
        </w:rPr>
        <w:t>成员：</w:t>
      </w:r>
      <w:r>
        <w:rPr>
          <w:rFonts w:ascii="华文仿宋" w:eastAsia="华文仿宋" w:hAnsi="华文仿宋" w:cs="华文仿宋" w:hint="eastAsia"/>
          <w:sz w:val="36"/>
        </w:rPr>
        <w:t>王其林</w:t>
      </w:r>
    </w:p>
    <w:p w:rsidR="00F55165" w:rsidRDefault="00F55165" w:rsidP="00050F0D">
      <w:pPr>
        <w:ind w:firstLineChars="800" w:firstLine="2880"/>
        <w:jc w:val="center"/>
        <w:rPr>
          <w:rFonts w:ascii="华文仿宋" w:eastAsia="华文仿宋" w:hAnsi="华文仿宋" w:cs="华文仿宋"/>
          <w:sz w:val="36"/>
        </w:rPr>
      </w:pPr>
    </w:p>
    <w:p w:rsidR="00F55165" w:rsidRPr="00050F0D" w:rsidRDefault="00F55165" w:rsidP="00050F0D">
      <w:pPr>
        <w:jc w:val="center"/>
        <w:rPr>
          <w:rFonts w:ascii="华文中宋" w:eastAsia="华文中宋" w:hAnsi="华文中宋" w:cs="华文仿宋"/>
          <w:sz w:val="44"/>
          <w:szCs w:val="44"/>
        </w:rPr>
      </w:pPr>
      <w:r w:rsidRPr="00050F0D">
        <w:rPr>
          <w:rFonts w:ascii="华文中宋" w:eastAsia="华文中宋" w:hAnsi="华文中宋" w:cs="华文仿宋" w:hint="eastAsia"/>
          <w:sz w:val="44"/>
          <w:szCs w:val="44"/>
        </w:rPr>
        <w:t>裁判组</w:t>
      </w:r>
    </w:p>
    <w:p w:rsidR="00F55165" w:rsidRDefault="00F55165" w:rsidP="00050F0D">
      <w:pPr>
        <w:jc w:val="center"/>
        <w:rPr>
          <w:rFonts w:ascii="华文仿宋" w:eastAsia="华文仿宋" w:hAnsi="华文仿宋" w:cs="华文仿宋"/>
          <w:sz w:val="36"/>
        </w:rPr>
      </w:pPr>
      <w:r>
        <w:rPr>
          <w:rFonts w:ascii="华文仿宋" w:eastAsia="华文仿宋" w:hAnsi="华文仿宋" w:cs="华文仿宋" w:hint="eastAsia"/>
          <w:sz w:val="36"/>
        </w:rPr>
        <w:t>裁判长</w:t>
      </w:r>
      <w:r>
        <w:rPr>
          <w:rFonts w:ascii="华文仿宋" w:eastAsia="华文仿宋" w:hAnsi="华文仿宋" w:cs="华文仿宋"/>
          <w:sz w:val="36"/>
        </w:rPr>
        <w:t xml:space="preserve"> 1</w:t>
      </w:r>
      <w:r>
        <w:rPr>
          <w:rFonts w:ascii="华文仿宋" w:eastAsia="华文仿宋" w:hAnsi="华文仿宋" w:cs="华文仿宋" w:hint="eastAsia"/>
          <w:sz w:val="36"/>
        </w:rPr>
        <w:t>人</w:t>
      </w:r>
    </w:p>
    <w:p w:rsidR="00F55165" w:rsidRPr="00050F0D" w:rsidRDefault="00F55165" w:rsidP="00050F0D">
      <w:pPr>
        <w:jc w:val="center"/>
        <w:rPr>
          <w:rFonts w:ascii="华文仿宋" w:eastAsia="华文仿宋" w:hAnsi="华文仿宋" w:cs="华文仿宋"/>
          <w:b/>
          <w:bCs/>
          <w:sz w:val="36"/>
        </w:rPr>
      </w:pPr>
      <w:r>
        <w:rPr>
          <w:rFonts w:ascii="华文仿宋" w:eastAsia="华文仿宋" w:hAnsi="华文仿宋" w:cs="华文仿宋" w:hint="eastAsia"/>
          <w:sz w:val="36"/>
        </w:rPr>
        <w:t>裁判员</w:t>
      </w:r>
      <w:r>
        <w:rPr>
          <w:rFonts w:ascii="华文仿宋" w:eastAsia="华文仿宋" w:hAnsi="华文仿宋" w:cs="华文仿宋"/>
          <w:sz w:val="36"/>
        </w:rPr>
        <w:t xml:space="preserve"> 30</w:t>
      </w:r>
      <w:r>
        <w:rPr>
          <w:rFonts w:ascii="华文仿宋" w:eastAsia="华文仿宋" w:hAnsi="华文仿宋" w:cs="华文仿宋" w:hint="eastAsia"/>
          <w:sz w:val="36"/>
        </w:rPr>
        <w:t>人</w:t>
      </w:r>
    </w:p>
    <w:sectPr w:rsidR="00F55165" w:rsidRPr="00050F0D" w:rsidSect="00D04F50">
      <w:footerReference w:type="even" r:id="rId6"/>
      <w:footerReference w:type="default" r:id="rId7"/>
      <w:pgSz w:w="11906" w:h="16838"/>
      <w:pgMar w:top="1701" w:right="1531" w:bottom="1588"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65" w:rsidRDefault="00F55165">
      <w:r>
        <w:separator/>
      </w:r>
    </w:p>
  </w:endnote>
  <w:endnote w:type="continuationSeparator" w:id="0">
    <w:p w:rsidR="00F55165" w:rsidRDefault="00F55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65" w:rsidRDefault="00F55165" w:rsidP="00142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165" w:rsidRDefault="00F55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65" w:rsidRDefault="00F55165" w:rsidP="00142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F55165" w:rsidRDefault="00F55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65" w:rsidRDefault="00F55165">
      <w:r>
        <w:separator/>
      </w:r>
    </w:p>
  </w:footnote>
  <w:footnote w:type="continuationSeparator" w:id="0">
    <w:p w:rsidR="00F55165" w:rsidRDefault="00F551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44E"/>
    <w:rsid w:val="00050F0D"/>
    <w:rsid w:val="00142104"/>
    <w:rsid w:val="001966B4"/>
    <w:rsid w:val="006B2FA7"/>
    <w:rsid w:val="00711241"/>
    <w:rsid w:val="0071417C"/>
    <w:rsid w:val="00732C91"/>
    <w:rsid w:val="008837FF"/>
    <w:rsid w:val="009316E1"/>
    <w:rsid w:val="009906EA"/>
    <w:rsid w:val="00A7756D"/>
    <w:rsid w:val="00A90630"/>
    <w:rsid w:val="00AD3EED"/>
    <w:rsid w:val="00CC4146"/>
    <w:rsid w:val="00CD0B1D"/>
    <w:rsid w:val="00D04F50"/>
    <w:rsid w:val="00D11012"/>
    <w:rsid w:val="00EE644E"/>
    <w:rsid w:val="00F55165"/>
    <w:rsid w:val="00FA4D22"/>
    <w:rsid w:val="04A71B85"/>
    <w:rsid w:val="05BB6162"/>
    <w:rsid w:val="0B740635"/>
    <w:rsid w:val="0E5E0908"/>
    <w:rsid w:val="11090F26"/>
    <w:rsid w:val="14A7590F"/>
    <w:rsid w:val="17D92F47"/>
    <w:rsid w:val="19482283"/>
    <w:rsid w:val="1EEC6AAC"/>
    <w:rsid w:val="1F8C6C36"/>
    <w:rsid w:val="21A864FC"/>
    <w:rsid w:val="27AF373C"/>
    <w:rsid w:val="2A207BE0"/>
    <w:rsid w:val="34591779"/>
    <w:rsid w:val="35B0140E"/>
    <w:rsid w:val="3ECC1385"/>
    <w:rsid w:val="52975077"/>
    <w:rsid w:val="66F77BB5"/>
    <w:rsid w:val="67D15CC5"/>
    <w:rsid w:val="6EC40620"/>
    <w:rsid w:val="70750C89"/>
    <w:rsid w:val="7142039B"/>
    <w:rsid w:val="77077969"/>
    <w:rsid w:val="77694E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644E"/>
    <w:pPr>
      <w:widowControl w:val="0"/>
      <w:jc w:val="both"/>
    </w:pPr>
    <w:rPr>
      <w:szCs w:val="24"/>
    </w:rPr>
  </w:style>
  <w:style w:type="paragraph" w:styleId="Heading1">
    <w:name w:val="heading 1"/>
    <w:basedOn w:val="Normal"/>
    <w:next w:val="Normal"/>
    <w:link w:val="Heading1Char"/>
    <w:uiPriority w:val="99"/>
    <w:qFormat/>
    <w:rsid w:val="00EE644E"/>
    <w:pPr>
      <w:keepNext/>
      <w:keepLines/>
      <w:spacing w:after="16" w:line="251" w:lineRule="auto"/>
      <w:ind w:left="288" w:hanging="10"/>
      <w:jc w:val="center"/>
      <w:outlineLvl w:val="0"/>
    </w:pPr>
    <w:rPr>
      <w:kern w:val="0"/>
      <w:sz w:val="4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2FA7"/>
    <w:rPr>
      <w:rFonts w:cs="Times New Roman"/>
      <w:b/>
      <w:bCs/>
      <w:kern w:val="44"/>
      <w:sz w:val="44"/>
      <w:szCs w:val="44"/>
    </w:rPr>
  </w:style>
  <w:style w:type="table" w:styleId="TableGrid">
    <w:name w:val="Table Grid"/>
    <w:basedOn w:val="TableNormal"/>
    <w:uiPriority w:val="99"/>
    <w:rsid w:val="00EE644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644E"/>
    <w:rPr>
      <w:rFonts w:cs="Times New Roman"/>
      <w:color w:val="0000FF"/>
      <w:u w:val="single"/>
    </w:rPr>
  </w:style>
  <w:style w:type="paragraph" w:styleId="Header">
    <w:name w:val="header"/>
    <w:basedOn w:val="Normal"/>
    <w:link w:val="HeaderChar"/>
    <w:uiPriority w:val="99"/>
    <w:rsid w:val="00050F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B2FA7"/>
    <w:rPr>
      <w:rFonts w:cs="Times New Roman"/>
      <w:sz w:val="18"/>
      <w:szCs w:val="18"/>
    </w:rPr>
  </w:style>
  <w:style w:type="paragraph" w:styleId="Footer">
    <w:name w:val="footer"/>
    <w:basedOn w:val="Normal"/>
    <w:link w:val="FooterChar"/>
    <w:uiPriority w:val="99"/>
    <w:rsid w:val="00050F0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B2FA7"/>
    <w:rPr>
      <w:rFonts w:cs="Times New Roman"/>
      <w:sz w:val="18"/>
      <w:szCs w:val="18"/>
    </w:rPr>
  </w:style>
  <w:style w:type="paragraph" w:styleId="BalloonText">
    <w:name w:val="Balloon Text"/>
    <w:basedOn w:val="Normal"/>
    <w:link w:val="BalloonTextChar"/>
    <w:uiPriority w:val="99"/>
    <w:semiHidden/>
    <w:rsid w:val="00D04F50"/>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ageNumber">
    <w:name w:val="page number"/>
    <w:basedOn w:val="DefaultParagraphFont"/>
    <w:uiPriority w:val="99"/>
    <w:rsid w:val="00D04F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6</Pages>
  <Words>177</Words>
  <Characters>1011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cp:lastModifiedBy>
  <cp:revision>6</cp:revision>
  <cp:lastPrinted>2022-08-04T08:47:00Z</cp:lastPrinted>
  <dcterms:created xsi:type="dcterms:W3CDTF">2022-08-03T11:19:00Z</dcterms:created>
  <dcterms:modified xsi:type="dcterms:W3CDTF">2022-08-04T09:33:00Z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